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181" w:rsidRPr="000163C6" w:rsidRDefault="00C40181" w:rsidP="00C40181">
      <w:pPr>
        <w:jc w:val="center"/>
        <w:rPr>
          <w:rFonts w:ascii="標楷體" w:eastAsia="標楷體" w:hAnsi="標楷體" w:cs="Times New Roman"/>
          <w:b/>
          <w:sz w:val="28"/>
          <w:szCs w:val="28"/>
        </w:rPr>
      </w:pPr>
      <w:r w:rsidRPr="000163C6">
        <w:rPr>
          <w:rFonts w:ascii="標楷體" w:eastAsia="標楷體" w:hAnsi="標楷體" w:cs="Times New Roman" w:hint="eastAsia"/>
          <w:b/>
          <w:sz w:val="28"/>
          <w:szCs w:val="28"/>
        </w:rPr>
        <w:t>104</w:t>
      </w:r>
      <w:proofErr w:type="gramStart"/>
      <w:r w:rsidRPr="000163C6">
        <w:rPr>
          <w:rFonts w:ascii="標楷體" w:eastAsia="標楷體" w:hAnsi="標楷體" w:cs="Times New Roman" w:hint="eastAsia"/>
          <w:b/>
          <w:sz w:val="28"/>
          <w:szCs w:val="28"/>
        </w:rPr>
        <w:t>夏日涼補</w:t>
      </w:r>
      <w:r w:rsidRPr="000163C6">
        <w:rPr>
          <w:rFonts w:ascii="標楷體" w:eastAsia="標楷體" w:hAnsi="標楷體" w:cs="Times New Roman"/>
          <w:b/>
          <w:sz w:val="28"/>
          <w:szCs w:val="28"/>
        </w:rPr>
        <w:t>—</w:t>
      </w:r>
      <w:proofErr w:type="gramEnd"/>
      <w:r w:rsidRPr="000163C6">
        <w:rPr>
          <w:rFonts w:ascii="標楷體" w:eastAsia="標楷體" w:hAnsi="標楷體" w:cs="Times New Roman" w:hint="eastAsia"/>
          <w:b/>
          <w:sz w:val="28"/>
          <w:szCs w:val="28"/>
        </w:rPr>
        <w:t>精進計畫系列</w:t>
      </w:r>
      <w:proofErr w:type="gramStart"/>
      <w:r w:rsidR="004C4330" w:rsidRPr="000163C6">
        <w:rPr>
          <w:rFonts w:ascii="標楷體" w:eastAsia="標楷體" w:hAnsi="標楷體" w:cs="Times New Roman" w:hint="eastAsia"/>
          <w:b/>
          <w:sz w:val="28"/>
          <w:szCs w:val="28"/>
        </w:rPr>
        <w:t>一</w:t>
      </w:r>
      <w:proofErr w:type="gramEnd"/>
      <w:r w:rsidRPr="000163C6">
        <w:rPr>
          <w:rFonts w:ascii="標楷體" w:eastAsia="標楷體" w:hAnsi="標楷體" w:cs="Times New Roman" w:hint="eastAsia"/>
          <w:b/>
          <w:sz w:val="28"/>
          <w:szCs w:val="28"/>
        </w:rPr>
        <w:t>研習心得之分享彙整</w:t>
      </w:r>
    </w:p>
    <w:p w:rsidR="00C40181" w:rsidRPr="000163C6" w:rsidRDefault="004C4330" w:rsidP="00C40181">
      <w:pPr>
        <w:jc w:val="center"/>
        <w:rPr>
          <w:rFonts w:ascii="標楷體" w:eastAsia="標楷體" w:hAnsi="標楷體" w:cs="Times New Roman"/>
          <w:b/>
          <w:sz w:val="28"/>
          <w:szCs w:val="28"/>
        </w:rPr>
      </w:pPr>
      <w:r w:rsidRPr="000163C6">
        <w:rPr>
          <w:rFonts w:ascii="標楷體" w:eastAsia="標楷體" w:hAnsi="標楷體"/>
          <w:sz w:val="28"/>
          <w:szCs w:val="28"/>
        </w:rPr>
        <w:t>104.07.0</w:t>
      </w:r>
      <w:r w:rsidRPr="000163C6">
        <w:rPr>
          <w:rFonts w:ascii="標楷體" w:eastAsia="標楷體" w:hAnsi="標楷體" w:hint="eastAsia"/>
          <w:sz w:val="28"/>
          <w:szCs w:val="28"/>
        </w:rPr>
        <w:t>1</w:t>
      </w:r>
      <w:r w:rsidRPr="000163C6">
        <w:rPr>
          <w:rFonts w:ascii="標楷體" w:eastAsia="標楷體" w:hAnsi="標楷體"/>
          <w:sz w:val="28"/>
          <w:szCs w:val="28"/>
        </w:rPr>
        <w:t>~0</w:t>
      </w:r>
      <w:r w:rsidRPr="000163C6">
        <w:rPr>
          <w:rFonts w:ascii="標楷體" w:eastAsia="標楷體" w:hAnsi="標楷體" w:hint="eastAsia"/>
          <w:sz w:val="28"/>
          <w:szCs w:val="28"/>
        </w:rPr>
        <w:t>2</w:t>
      </w:r>
    </w:p>
    <w:p w:rsidR="004C4330" w:rsidRPr="000163C6" w:rsidRDefault="004C4330" w:rsidP="004C4330">
      <w:pPr>
        <w:rPr>
          <w:rFonts w:ascii="標楷體" w:eastAsia="標楷體" w:hAnsi="標楷體"/>
        </w:rPr>
      </w:pPr>
      <w:r w:rsidRPr="000163C6">
        <w:rPr>
          <w:rFonts w:ascii="標楷體" w:eastAsia="標楷體" w:hAnsi="標楷體" w:hint="eastAsia"/>
        </w:rPr>
        <w:t>課程：班級經驗法律實務分享</w:t>
      </w:r>
    </w:p>
    <w:p w:rsidR="004C4330" w:rsidRPr="000163C6" w:rsidRDefault="004C4330" w:rsidP="004C4330">
      <w:pPr>
        <w:rPr>
          <w:rFonts w:ascii="標楷體" w:eastAsia="標楷體" w:hAnsi="標楷體"/>
        </w:rPr>
      </w:pPr>
      <w:r w:rsidRPr="000163C6">
        <w:rPr>
          <w:rFonts w:ascii="標楷體" w:eastAsia="標楷體" w:hAnsi="標楷體" w:hint="eastAsia"/>
        </w:rPr>
        <w:t>講師：黃金宏 老師</w:t>
      </w:r>
    </w:p>
    <w:p w:rsidR="004C4330" w:rsidRPr="000163C6" w:rsidRDefault="004C4330" w:rsidP="004C4330">
      <w:pPr>
        <w:ind w:left="480" w:hangingChars="200" w:hanging="480"/>
        <w:rPr>
          <w:rFonts w:ascii="標楷體" w:eastAsia="標楷體" w:hAnsi="標楷體"/>
        </w:rPr>
      </w:pPr>
      <w:r w:rsidRPr="000163C6">
        <w:rPr>
          <w:rFonts w:ascii="標楷體" w:eastAsia="標楷體" w:hAnsi="標楷體" w:hint="eastAsia"/>
        </w:rPr>
        <w:t>0</w:t>
      </w:r>
      <w:r w:rsidRPr="000163C6">
        <w:rPr>
          <w:rFonts w:ascii="標楷體" w:eastAsia="標楷體" w:hAnsi="標楷體"/>
        </w:rPr>
        <w:t>1</w:t>
      </w:r>
      <w:r w:rsidRPr="000163C6">
        <w:rPr>
          <w:rFonts w:ascii="標楷體" w:eastAsia="標楷體" w:hAnsi="標楷體" w:hint="eastAsia"/>
        </w:rPr>
        <w:t>、謝謝金宏老師分享這麼多教育現場發生的現實案例，讓我在教學中不論對同事學生或家長，分寸的</w:t>
      </w:r>
      <w:proofErr w:type="gramStart"/>
      <w:r w:rsidRPr="000163C6">
        <w:rPr>
          <w:rFonts w:ascii="標楷體" w:eastAsia="標楷體" w:hAnsi="標楷體" w:hint="eastAsia"/>
        </w:rPr>
        <w:t>拿捏能更</w:t>
      </w:r>
      <w:proofErr w:type="gramEnd"/>
      <w:r w:rsidRPr="000163C6">
        <w:rPr>
          <w:rFonts w:ascii="標楷體" w:eastAsia="標楷體" w:hAnsi="標楷體" w:hint="eastAsia"/>
        </w:rPr>
        <w:t>精</w:t>
      </w:r>
      <w:proofErr w:type="gramStart"/>
      <w:r w:rsidRPr="000163C6">
        <w:rPr>
          <w:rFonts w:ascii="標楷體" w:eastAsia="標楷體" w:hAnsi="標楷體" w:hint="eastAsia"/>
        </w:rPr>
        <w:t>準</w:t>
      </w:r>
      <w:proofErr w:type="gramEnd"/>
      <w:r w:rsidRPr="000163C6">
        <w:rPr>
          <w:rFonts w:ascii="標楷體" w:eastAsia="標楷體" w:hAnsi="標楷體" w:hint="eastAsia"/>
        </w:rPr>
        <w:t>。因為很多時候在教學現場除了用心、熱忱外也要懂得自我保護，亦能將今日所學的帶回學校與同事分享。</w:t>
      </w:r>
    </w:p>
    <w:p w:rsidR="004C4330" w:rsidRPr="000163C6" w:rsidRDefault="004C4330" w:rsidP="004C4330">
      <w:pPr>
        <w:rPr>
          <w:rFonts w:ascii="標楷體" w:eastAsia="標楷體" w:hAnsi="標楷體"/>
        </w:rPr>
      </w:pPr>
      <w:r w:rsidRPr="000163C6">
        <w:rPr>
          <w:rFonts w:ascii="標楷體" w:eastAsia="標楷體" w:hAnsi="標楷體" w:hint="eastAsia"/>
        </w:rPr>
        <w:t>0</w:t>
      </w:r>
      <w:r w:rsidRPr="000163C6">
        <w:rPr>
          <w:rFonts w:ascii="標楷體" w:eastAsia="標楷體" w:hAnsi="標楷體"/>
        </w:rPr>
        <w:t>2</w:t>
      </w:r>
      <w:r w:rsidRPr="000163C6">
        <w:rPr>
          <w:rFonts w:ascii="標楷體" w:eastAsia="標楷體" w:hAnsi="標楷體" w:hint="eastAsia"/>
        </w:rPr>
        <w:t>、不虛此行，收穫良多，在管教孩子上會更留意，感謝黃老師的分享！</w:t>
      </w:r>
    </w:p>
    <w:p w:rsidR="004C4330" w:rsidRPr="000163C6" w:rsidRDefault="004C4330" w:rsidP="004C4330">
      <w:pPr>
        <w:ind w:left="360" w:hangingChars="150" w:hanging="360"/>
        <w:rPr>
          <w:rFonts w:ascii="標楷體" w:eastAsia="標楷體" w:hAnsi="標楷體"/>
        </w:rPr>
      </w:pPr>
      <w:r w:rsidRPr="000163C6">
        <w:rPr>
          <w:rFonts w:ascii="標楷體" w:eastAsia="標楷體" w:hAnsi="標楷體" w:hint="eastAsia"/>
        </w:rPr>
        <w:t>0</w:t>
      </w:r>
      <w:r w:rsidRPr="000163C6">
        <w:rPr>
          <w:rFonts w:ascii="標楷體" w:eastAsia="標楷體" w:hAnsi="標楷體"/>
        </w:rPr>
        <w:t>3</w:t>
      </w:r>
      <w:r w:rsidRPr="000163C6">
        <w:rPr>
          <w:rFonts w:ascii="標楷體" w:eastAsia="標楷體" w:hAnsi="標楷體" w:hint="eastAsia"/>
        </w:rPr>
        <w:t>、超</w:t>
      </w:r>
      <w:proofErr w:type="gramStart"/>
      <w:r w:rsidRPr="000163C6">
        <w:rPr>
          <w:rFonts w:ascii="標楷體" w:eastAsia="標楷體" w:hAnsi="標楷體" w:hint="eastAsia"/>
        </w:rPr>
        <w:t>讚</w:t>
      </w:r>
      <w:proofErr w:type="gramEnd"/>
      <w:r w:rsidRPr="000163C6">
        <w:rPr>
          <w:rFonts w:ascii="標楷體" w:eastAsia="標楷體" w:hAnsi="標楷體" w:hint="eastAsia"/>
        </w:rPr>
        <w:t>的!細膩的分析，幽默的口吻實務的分享，在</w:t>
      </w:r>
      <w:proofErr w:type="gramStart"/>
      <w:r w:rsidRPr="000163C6">
        <w:rPr>
          <w:rFonts w:ascii="標楷體" w:eastAsia="標楷體" w:hAnsi="標楷體" w:hint="eastAsia"/>
        </w:rPr>
        <w:t>在</w:t>
      </w:r>
      <w:proofErr w:type="gramEnd"/>
      <w:r w:rsidRPr="000163C6">
        <w:rPr>
          <w:rFonts w:ascii="標楷體" w:eastAsia="標楷體" w:hAnsi="標楷體" w:hint="eastAsia"/>
        </w:rPr>
        <w:t>都讓人收穫頗豐!尤其邏輯思考表述非常清晰</w:t>
      </w:r>
    </w:p>
    <w:p w:rsidR="004C4330" w:rsidRPr="000163C6" w:rsidRDefault="004C4330" w:rsidP="004C4330">
      <w:pPr>
        <w:ind w:leftChars="150" w:left="360" w:firstLineChars="50" w:firstLine="120"/>
        <w:rPr>
          <w:rFonts w:ascii="標楷體" w:eastAsia="標楷體" w:hAnsi="標楷體"/>
        </w:rPr>
      </w:pPr>
      <w:r w:rsidRPr="000163C6">
        <w:rPr>
          <w:rFonts w:ascii="標楷體" w:eastAsia="標楷體" w:hAnsi="標楷體" w:hint="eastAsia"/>
        </w:rPr>
        <w:t>，是難得一見的優質講師!</w:t>
      </w:r>
    </w:p>
    <w:p w:rsidR="004C4330" w:rsidRPr="000163C6" w:rsidRDefault="004C4330" w:rsidP="004C4330">
      <w:pPr>
        <w:ind w:left="480" w:hangingChars="200" w:hanging="480"/>
        <w:rPr>
          <w:rFonts w:ascii="標楷體" w:eastAsia="標楷體" w:hAnsi="標楷體"/>
        </w:rPr>
      </w:pPr>
      <w:r w:rsidRPr="000163C6">
        <w:rPr>
          <w:rFonts w:ascii="標楷體" w:eastAsia="標楷體" w:hAnsi="標楷體" w:hint="eastAsia"/>
        </w:rPr>
        <w:t>04、師者所以傳道、授業、解惑者外，更需知法守法，</w:t>
      </w:r>
      <w:proofErr w:type="gramStart"/>
      <w:r w:rsidRPr="000163C6">
        <w:rPr>
          <w:rFonts w:ascii="標楷體" w:eastAsia="標楷體" w:hAnsi="標楷體" w:hint="eastAsia"/>
        </w:rPr>
        <w:t>示現法治</w:t>
      </w:r>
      <w:proofErr w:type="gramEnd"/>
      <w:r w:rsidRPr="000163C6">
        <w:rPr>
          <w:rFonts w:ascii="標楷體" w:eastAsia="標楷體" w:hAnsi="標楷體" w:hint="eastAsia"/>
        </w:rPr>
        <w:t>人。民主法治的社會應於教學現場中實踐，才能使社會更進步。教師要培養具有民主素養的未來主人翁。</w:t>
      </w:r>
    </w:p>
    <w:p w:rsidR="004C4330" w:rsidRPr="000163C6" w:rsidRDefault="004C4330" w:rsidP="004C4330">
      <w:pPr>
        <w:rPr>
          <w:rFonts w:ascii="標楷體" w:eastAsia="標楷體" w:hAnsi="標楷體"/>
        </w:rPr>
      </w:pPr>
      <w:r w:rsidRPr="000163C6">
        <w:rPr>
          <w:rFonts w:ascii="標楷體" w:eastAsia="標楷體" w:hAnsi="標楷體" w:hint="eastAsia"/>
        </w:rPr>
        <w:t>05、一、故事有點過長，建議直接切入核心，可聽到更多解決方法。</w:t>
      </w:r>
    </w:p>
    <w:p w:rsidR="004C4330" w:rsidRPr="000163C6" w:rsidRDefault="004C4330" w:rsidP="004C4330">
      <w:pPr>
        <w:ind w:firstLineChars="200" w:firstLine="480"/>
        <w:rPr>
          <w:rFonts w:ascii="標楷體" w:eastAsia="標楷體" w:hAnsi="標楷體"/>
        </w:rPr>
      </w:pPr>
      <w:r w:rsidRPr="000163C6">
        <w:rPr>
          <w:rFonts w:ascii="標楷體" w:eastAsia="標楷體" w:hAnsi="標楷體" w:hint="eastAsia"/>
        </w:rPr>
        <w:t>二、說明清楚。</w:t>
      </w:r>
    </w:p>
    <w:p w:rsidR="004C4330" w:rsidRPr="000163C6" w:rsidRDefault="004C4330" w:rsidP="004C4330">
      <w:pPr>
        <w:ind w:left="480" w:hangingChars="200" w:hanging="480"/>
        <w:rPr>
          <w:rFonts w:ascii="標楷體" w:eastAsia="標楷體" w:hAnsi="標楷體"/>
        </w:rPr>
      </w:pPr>
      <w:r w:rsidRPr="000163C6">
        <w:rPr>
          <w:rFonts w:ascii="標楷體" w:eastAsia="標楷體" w:hAnsi="標楷體" w:hint="eastAsia"/>
        </w:rPr>
        <w:t>06、謝謝黃老師的分享，讓我原本心中的想法更確信，教育的問題回歸教育來處理，愛與關懷是人際關係的關鍵。</w:t>
      </w:r>
    </w:p>
    <w:p w:rsidR="004C4330" w:rsidRPr="000163C6" w:rsidRDefault="004C4330" w:rsidP="004C4330">
      <w:pPr>
        <w:rPr>
          <w:rFonts w:ascii="標楷體" w:eastAsia="標楷體" w:hAnsi="標楷體"/>
        </w:rPr>
      </w:pPr>
      <w:r w:rsidRPr="000163C6">
        <w:rPr>
          <w:rFonts w:ascii="標楷體" w:eastAsia="標楷體" w:hAnsi="標楷體" w:hint="eastAsia"/>
        </w:rPr>
        <w:t>07、一、教學現場案例的經驗分享，可以讓人</w:t>
      </w:r>
      <w:proofErr w:type="gramStart"/>
      <w:r w:rsidRPr="000163C6">
        <w:rPr>
          <w:rFonts w:ascii="標楷體" w:eastAsia="標楷體" w:hAnsi="標楷體" w:hint="eastAsia"/>
        </w:rPr>
        <w:t>釐</w:t>
      </w:r>
      <w:proofErr w:type="gramEnd"/>
      <w:r w:rsidRPr="000163C6">
        <w:rPr>
          <w:rFonts w:ascii="標楷體" w:eastAsia="標楷體" w:hAnsi="標楷體" w:hint="eastAsia"/>
        </w:rPr>
        <w:t>清責任的劃分，事前該做好預防的工作。</w:t>
      </w:r>
    </w:p>
    <w:p w:rsidR="004C4330" w:rsidRPr="000163C6" w:rsidRDefault="004C4330" w:rsidP="004C4330">
      <w:pPr>
        <w:ind w:firstLineChars="200" w:firstLine="480"/>
        <w:rPr>
          <w:rFonts w:ascii="標楷體" w:eastAsia="標楷體" w:hAnsi="標楷體"/>
        </w:rPr>
      </w:pPr>
      <w:r w:rsidRPr="000163C6">
        <w:rPr>
          <w:rFonts w:ascii="標楷體" w:eastAsia="標楷體" w:hAnsi="標楷體" w:hint="eastAsia"/>
        </w:rPr>
        <w:t>二、有些申訴案件的分享，如果還在進行中(未定案)可適當省略細節。</w:t>
      </w:r>
    </w:p>
    <w:p w:rsidR="004C4330" w:rsidRPr="000163C6" w:rsidRDefault="004C4330" w:rsidP="004C4330">
      <w:pPr>
        <w:ind w:leftChars="200" w:left="960" w:hangingChars="200" w:hanging="480"/>
        <w:rPr>
          <w:rFonts w:ascii="標楷體" w:eastAsia="標楷體" w:hAnsi="標楷體"/>
        </w:rPr>
      </w:pPr>
      <w:r w:rsidRPr="000163C6">
        <w:rPr>
          <w:rFonts w:ascii="標楷體" w:eastAsia="標楷體" w:hAnsi="標楷體" w:hint="eastAsia"/>
        </w:rPr>
        <w:t>三、教學現場中，老師的疏忽而造成的問題不少，老師被傷害， 卻不能如一般人爭取權益，學校能有那些作為，可以在事件發生時維護教師的基本尊嚴。</w:t>
      </w:r>
    </w:p>
    <w:p w:rsidR="004C4330" w:rsidRPr="000163C6" w:rsidRDefault="004C4330" w:rsidP="004C4330">
      <w:pPr>
        <w:rPr>
          <w:rFonts w:ascii="標楷體" w:eastAsia="標楷體" w:hAnsi="標楷體"/>
        </w:rPr>
      </w:pPr>
      <w:r w:rsidRPr="000163C6">
        <w:rPr>
          <w:rFonts w:ascii="標楷體" w:eastAsia="標楷體" w:hAnsi="標楷體" w:hint="eastAsia"/>
        </w:rPr>
        <w:t>08、感覺時間太少了，還有好多問題沒問，希望還有機會找到金宏老師開講。</w:t>
      </w:r>
    </w:p>
    <w:p w:rsidR="004C4330" w:rsidRPr="000163C6" w:rsidRDefault="004C4330" w:rsidP="004C4330">
      <w:pPr>
        <w:rPr>
          <w:rFonts w:ascii="標楷體" w:eastAsia="標楷體" w:hAnsi="標楷體"/>
        </w:rPr>
      </w:pPr>
      <w:r w:rsidRPr="000163C6">
        <w:rPr>
          <w:rFonts w:ascii="標楷體" w:eastAsia="標楷體" w:hAnsi="標楷體" w:hint="eastAsia"/>
        </w:rPr>
        <w:t>09、自己的權益自己要爭取維護，教師的權益正逐漸因大家懂法令而受保全。</w:t>
      </w:r>
    </w:p>
    <w:p w:rsidR="004C4330" w:rsidRPr="000163C6" w:rsidRDefault="004C4330" w:rsidP="004C4330">
      <w:pPr>
        <w:ind w:left="480" w:hangingChars="200" w:hanging="480"/>
        <w:rPr>
          <w:rFonts w:ascii="標楷體" w:eastAsia="標楷體" w:hAnsi="標楷體"/>
        </w:rPr>
      </w:pPr>
      <w:r w:rsidRPr="000163C6">
        <w:rPr>
          <w:rFonts w:ascii="標楷體" w:eastAsia="標楷體" w:hAnsi="標楷體"/>
        </w:rPr>
        <w:t>10</w:t>
      </w:r>
      <w:r w:rsidRPr="000163C6">
        <w:rPr>
          <w:rFonts w:ascii="標楷體" w:eastAsia="標楷體" w:hAnsi="標楷體" w:hint="eastAsia"/>
        </w:rPr>
        <w:t>、很慶幸今天有機會聆聽黃老師的課程，收穫很多也學會了自保之道，希望在下次類似的課程，能上完講義內容後再分享實務層面的問題。</w:t>
      </w:r>
    </w:p>
    <w:p w:rsidR="004C4330" w:rsidRPr="000163C6" w:rsidRDefault="004C4330" w:rsidP="004C4330">
      <w:pPr>
        <w:ind w:left="480" w:hangingChars="200" w:hanging="480"/>
        <w:rPr>
          <w:rFonts w:ascii="標楷體" w:eastAsia="標楷體" w:hAnsi="標楷體"/>
        </w:rPr>
      </w:pPr>
      <w:r w:rsidRPr="000163C6">
        <w:rPr>
          <w:rFonts w:ascii="標楷體" w:eastAsia="標楷體" w:hAnsi="標楷體"/>
        </w:rPr>
        <w:t>11</w:t>
      </w:r>
      <w:r w:rsidRPr="000163C6">
        <w:rPr>
          <w:rFonts w:ascii="標楷體" w:eastAsia="標楷體" w:hAnsi="標楷體" w:hint="eastAsia"/>
        </w:rPr>
        <w:t>、感謝黃老師提供諸多在從事教育工作時能為不能為的分界，今日的收穫滿滿，但意猶未盡，希望能吸收多一些法律知識的機會，希望教師會能再邀請黃老師來分享。</w:t>
      </w:r>
    </w:p>
    <w:p w:rsidR="004C4330" w:rsidRPr="000163C6" w:rsidRDefault="004C4330" w:rsidP="004C4330">
      <w:pPr>
        <w:ind w:left="480" w:hangingChars="200" w:hanging="480"/>
        <w:rPr>
          <w:rFonts w:ascii="標楷體" w:eastAsia="標楷體" w:hAnsi="標楷體"/>
        </w:rPr>
      </w:pPr>
      <w:r w:rsidRPr="000163C6">
        <w:rPr>
          <w:rFonts w:ascii="標楷體" w:eastAsia="標楷體" w:hAnsi="標楷體"/>
        </w:rPr>
        <w:t>12</w:t>
      </w:r>
      <w:r w:rsidRPr="000163C6">
        <w:rPr>
          <w:rFonts w:ascii="標楷體" w:eastAsia="標楷體" w:hAnsi="標楷體" w:hint="eastAsia"/>
        </w:rPr>
        <w:t>、講師學養豐富，口才一流，又幽默風趣，研習再也不是枯燥乏味的事了。感恩教師會慧眼，希望每年都能多聽他分享一些事例，增加我們的法律素養。</w:t>
      </w:r>
    </w:p>
    <w:p w:rsidR="004C4330" w:rsidRPr="000163C6" w:rsidRDefault="004C4330" w:rsidP="004C4330">
      <w:pPr>
        <w:rPr>
          <w:rFonts w:ascii="標楷體" w:eastAsia="標楷體" w:hAnsi="標楷體"/>
        </w:rPr>
      </w:pPr>
      <w:r w:rsidRPr="000163C6">
        <w:rPr>
          <w:rFonts w:ascii="標楷體" w:eastAsia="標楷體" w:hAnsi="標楷體"/>
        </w:rPr>
        <w:t>13</w:t>
      </w:r>
      <w:r w:rsidRPr="000163C6">
        <w:rPr>
          <w:rFonts w:ascii="標楷體" w:eastAsia="標楷體" w:hAnsi="標楷體" w:hint="eastAsia"/>
        </w:rPr>
        <w:t>、</w:t>
      </w:r>
      <w:proofErr w:type="gramStart"/>
      <w:r w:rsidRPr="000163C6">
        <w:rPr>
          <w:rFonts w:ascii="標楷體" w:eastAsia="標楷體" w:hAnsi="標楷體" w:hint="eastAsia"/>
        </w:rPr>
        <w:t>今所學習</w:t>
      </w:r>
      <w:proofErr w:type="gramEnd"/>
      <w:r w:rsidRPr="000163C6">
        <w:rPr>
          <w:rFonts w:ascii="標楷體" w:eastAsia="標楷體" w:hAnsi="標楷體" w:hint="eastAsia"/>
        </w:rPr>
        <w:t>到的都是教師職場上會遇到的實務問題，也讓自己解惑許多，十分感謝</w:t>
      </w:r>
    </w:p>
    <w:p w:rsidR="004C4330" w:rsidRPr="000163C6" w:rsidRDefault="004C4330" w:rsidP="004C4330">
      <w:pPr>
        <w:rPr>
          <w:rFonts w:ascii="標楷體" w:eastAsia="標楷體" w:hAnsi="標楷體"/>
        </w:rPr>
      </w:pPr>
      <w:r w:rsidRPr="000163C6">
        <w:rPr>
          <w:rFonts w:ascii="標楷體" w:eastAsia="標楷體" w:hAnsi="標楷體"/>
        </w:rPr>
        <w:t>14</w:t>
      </w:r>
      <w:r w:rsidRPr="000163C6">
        <w:rPr>
          <w:rFonts w:ascii="標楷體" w:eastAsia="標楷體" w:hAnsi="標楷體" w:hint="eastAsia"/>
        </w:rPr>
        <w:t>、感謝老師提供許多教師管教注意事項，讓自己在班級經營上更有分寸!</w:t>
      </w:r>
    </w:p>
    <w:p w:rsidR="004C4330" w:rsidRPr="000163C6" w:rsidRDefault="004C4330" w:rsidP="004C4330">
      <w:pPr>
        <w:ind w:left="480" w:hangingChars="200" w:hanging="480"/>
        <w:rPr>
          <w:rFonts w:ascii="標楷體" w:eastAsia="標楷體" w:hAnsi="標楷體"/>
        </w:rPr>
      </w:pPr>
      <w:r w:rsidRPr="000163C6">
        <w:rPr>
          <w:rFonts w:ascii="標楷體" w:eastAsia="標楷體" w:hAnsi="標楷體"/>
        </w:rPr>
        <w:t>15</w:t>
      </w:r>
      <w:r w:rsidRPr="000163C6">
        <w:rPr>
          <w:rFonts w:ascii="標楷體" w:eastAsia="標楷體" w:hAnsi="標楷體" w:hint="eastAsia"/>
        </w:rPr>
        <w:t>、謝謝老師精彩的上課內容，</w:t>
      </w:r>
      <w:proofErr w:type="gramStart"/>
      <w:r w:rsidRPr="000163C6">
        <w:rPr>
          <w:rFonts w:ascii="標楷體" w:eastAsia="標楷體" w:hAnsi="標楷體" w:hint="eastAsia"/>
        </w:rPr>
        <w:t>當愈懂得</w:t>
      </w:r>
      <w:proofErr w:type="gramEnd"/>
      <w:r w:rsidRPr="000163C6">
        <w:rPr>
          <w:rFonts w:ascii="標楷體" w:eastAsia="標楷體" w:hAnsi="標楷體" w:hint="eastAsia"/>
        </w:rPr>
        <w:t>自身法律應遵守的限制，更能安心地去完成自己對教師工作的使命</w:t>
      </w:r>
    </w:p>
    <w:p w:rsidR="004C4330" w:rsidRPr="000163C6" w:rsidRDefault="004C4330" w:rsidP="004C4330">
      <w:pPr>
        <w:ind w:left="480" w:hangingChars="200" w:hanging="480"/>
        <w:rPr>
          <w:rFonts w:ascii="標楷體" w:eastAsia="標楷體" w:hAnsi="標楷體"/>
        </w:rPr>
      </w:pPr>
      <w:r w:rsidRPr="000163C6">
        <w:rPr>
          <w:rFonts w:ascii="標楷體" w:eastAsia="標楷體" w:hAnsi="標楷體"/>
        </w:rPr>
        <w:t>16</w:t>
      </w:r>
      <w:r w:rsidRPr="000163C6">
        <w:rPr>
          <w:rFonts w:ascii="標楷體" w:eastAsia="標楷體" w:hAnsi="標楷體" w:hint="eastAsia"/>
        </w:rPr>
        <w:t>、我是彰化縣來的老師，貴會辦的研習對教師勞動權，法律知識常識有非常值得用力推廣的價值</w:t>
      </w:r>
    </w:p>
    <w:p w:rsidR="004C4330" w:rsidRPr="000163C6" w:rsidRDefault="004C4330" w:rsidP="004C4330">
      <w:pPr>
        <w:rPr>
          <w:rFonts w:ascii="標楷體" w:eastAsia="標楷體" w:hAnsi="標楷體"/>
        </w:rPr>
      </w:pPr>
      <w:r w:rsidRPr="000163C6">
        <w:rPr>
          <w:rFonts w:ascii="標楷體" w:eastAsia="標楷體" w:hAnsi="標楷體"/>
        </w:rPr>
        <w:t>17</w:t>
      </w:r>
      <w:r w:rsidRPr="000163C6">
        <w:rPr>
          <w:rFonts w:ascii="標楷體" w:eastAsia="標楷體" w:hAnsi="標楷體" w:hint="eastAsia"/>
        </w:rPr>
        <w:t>、氣氛輕鬆，寓教於輕鬆言談中，收穫豐</w:t>
      </w:r>
      <w:r w:rsidR="005C1F58">
        <w:rPr>
          <w:rFonts w:ascii="標楷體" w:eastAsia="標楷體" w:hAnsi="標楷體" w:hint="eastAsia"/>
        </w:rPr>
        <w:t>碩</w:t>
      </w:r>
      <w:bookmarkStart w:id="0" w:name="_GoBack"/>
      <w:bookmarkEnd w:id="0"/>
      <w:r w:rsidRPr="000163C6">
        <w:rPr>
          <w:rFonts w:ascii="標楷體" w:eastAsia="標楷體" w:hAnsi="標楷體" w:hint="eastAsia"/>
        </w:rPr>
        <w:t>，感謝新竹縣教師會辦此研習。</w:t>
      </w:r>
    </w:p>
    <w:p w:rsidR="004C4330" w:rsidRPr="000163C6" w:rsidRDefault="004C4330" w:rsidP="004C4330">
      <w:pPr>
        <w:rPr>
          <w:rFonts w:ascii="標楷體" w:eastAsia="標楷體" w:hAnsi="標楷體"/>
        </w:rPr>
      </w:pPr>
      <w:r w:rsidRPr="000163C6">
        <w:rPr>
          <w:rFonts w:ascii="標楷體" w:eastAsia="標楷體" w:hAnsi="標楷體"/>
        </w:rPr>
        <w:t>18</w:t>
      </w:r>
      <w:r w:rsidRPr="000163C6">
        <w:rPr>
          <w:rFonts w:ascii="標楷體" w:eastAsia="標楷體" w:hAnsi="標楷體" w:hint="eastAsia"/>
        </w:rPr>
        <w:t>、太</w:t>
      </w:r>
      <w:proofErr w:type="gramStart"/>
      <w:r w:rsidRPr="000163C6">
        <w:rPr>
          <w:rFonts w:ascii="標楷體" w:eastAsia="標楷體" w:hAnsi="標楷體" w:hint="eastAsia"/>
        </w:rPr>
        <w:t>讚</w:t>
      </w:r>
      <w:proofErr w:type="gramEnd"/>
      <w:r w:rsidRPr="000163C6">
        <w:rPr>
          <w:rFonts w:ascii="標楷體" w:eastAsia="標楷體" w:hAnsi="標楷體" w:hint="eastAsia"/>
        </w:rPr>
        <w:t>了!好像時間不夠用</w:t>
      </w:r>
    </w:p>
    <w:p w:rsidR="004C4330" w:rsidRPr="000163C6" w:rsidRDefault="004C4330" w:rsidP="004C4330">
      <w:pPr>
        <w:ind w:left="480" w:hangingChars="200" w:hanging="480"/>
        <w:rPr>
          <w:rFonts w:ascii="標楷體" w:eastAsia="標楷體" w:hAnsi="標楷體"/>
        </w:rPr>
      </w:pPr>
      <w:r w:rsidRPr="000163C6">
        <w:rPr>
          <w:rFonts w:ascii="標楷體" w:eastAsia="標楷體" w:hAnsi="標楷體"/>
        </w:rPr>
        <w:t>19</w:t>
      </w:r>
      <w:r w:rsidRPr="000163C6">
        <w:rPr>
          <w:rFonts w:ascii="標楷體" w:eastAsia="標楷體" w:hAnsi="標楷體" w:hint="eastAsia"/>
        </w:rPr>
        <w:t>、很有幫助，擴大見識增長知識，對實務教學幫助很大，教師本身除了自己的專業領域之外，應該多增加教育中所遇見的問題，涉及到法律的問題，這些是身為老師最缺少的知識，需要這樣的法律基本知識來保護自己，雖然</w:t>
      </w:r>
      <w:proofErr w:type="gramStart"/>
      <w:r w:rsidRPr="000163C6">
        <w:rPr>
          <w:rFonts w:ascii="標楷體" w:eastAsia="標楷體" w:hAnsi="標楷體" w:hint="eastAsia"/>
        </w:rPr>
        <w:t>自己滿有愛心</w:t>
      </w:r>
      <w:proofErr w:type="gramEnd"/>
      <w:r w:rsidRPr="000163C6">
        <w:rPr>
          <w:rFonts w:ascii="標楷體" w:eastAsia="標楷體" w:hAnsi="標楷體" w:hint="eastAsia"/>
        </w:rPr>
        <w:t>耐心，對教育很有熱誠，對學生視為兒女的教導，然還是要懂得保護自己，對家長對學生仍要有智慧有技巧，讓教書成為有趣，一定要有法律基本常</w:t>
      </w:r>
      <w:r w:rsidRPr="000163C6">
        <w:rPr>
          <w:rFonts w:ascii="標楷體" w:eastAsia="標楷體" w:hAnsi="標楷體" w:hint="eastAsia"/>
        </w:rPr>
        <w:lastRenderedPageBreak/>
        <w:t>識，這樣的實務研究，相當有幫助，希望每年都舉辦法律實務，班級經營。給他按</w:t>
      </w:r>
      <w:proofErr w:type="gramStart"/>
      <w:r w:rsidRPr="000163C6">
        <w:rPr>
          <w:rFonts w:ascii="標楷體" w:eastAsia="標楷體" w:hAnsi="標楷體" w:hint="eastAsia"/>
        </w:rPr>
        <w:t>讚</w:t>
      </w:r>
      <w:proofErr w:type="gramEnd"/>
      <w:r w:rsidRPr="000163C6">
        <w:rPr>
          <w:rFonts w:ascii="標楷體" w:eastAsia="標楷體" w:hAnsi="標楷體" w:hint="eastAsia"/>
        </w:rPr>
        <w:t>!</w:t>
      </w:r>
      <w:proofErr w:type="gramStart"/>
      <w:r w:rsidRPr="000163C6">
        <w:rPr>
          <w:rFonts w:ascii="標楷體" w:eastAsia="標楷體" w:hAnsi="標楷體" w:hint="eastAsia"/>
        </w:rPr>
        <w:t>讚</w:t>
      </w:r>
      <w:proofErr w:type="gramEnd"/>
      <w:r w:rsidRPr="000163C6">
        <w:rPr>
          <w:rFonts w:ascii="標楷體" w:eastAsia="標楷體" w:hAnsi="標楷體" w:hint="eastAsia"/>
        </w:rPr>
        <w:t>!</w:t>
      </w:r>
      <w:proofErr w:type="gramStart"/>
      <w:r w:rsidRPr="000163C6">
        <w:rPr>
          <w:rFonts w:ascii="標楷體" w:eastAsia="標楷體" w:hAnsi="標楷體" w:hint="eastAsia"/>
        </w:rPr>
        <w:t>讚</w:t>
      </w:r>
      <w:proofErr w:type="gramEnd"/>
      <w:r w:rsidRPr="000163C6">
        <w:rPr>
          <w:rFonts w:ascii="標楷體" w:eastAsia="標楷體" w:hAnsi="標楷體" w:hint="eastAsia"/>
        </w:rPr>
        <w:t>!</w:t>
      </w:r>
    </w:p>
    <w:p w:rsidR="004C4330" w:rsidRPr="000163C6" w:rsidRDefault="004C4330" w:rsidP="004C4330">
      <w:pPr>
        <w:rPr>
          <w:rFonts w:ascii="標楷體" w:eastAsia="標楷體" w:hAnsi="標楷體"/>
        </w:rPr>
      </w:pPr>
      <w:r w:rsidRPr="000163C6">
        <w:rPr>
          <w:rFonts w:ascii="標楷體" w:eastAsia="標楷體" w:hAnsi="標楷體"/>
        </w:rPr>
        <w:t>20</w:t>
      </w:r>
      <w:r w:rsidRPr="000163C6">
        <w:rPr>
          <w:rFonts w:ascii="標楷體" w:eastAsia="標楷體" w:hAnsi="標楷體" w:hint="eastAsia"/>
        </w:rPr>
        <w:t>、老師用實例清楚說明法律責任，增進法律知識</w:t>
      </w:r>
    </w:p>
    <w:p w:rsidR="004C4330" w:rsidRPr="000163C6" w:rsidRDefault="004C4330" w:rsidP="004C4330">
      <w:pPr>
        <w:rPr>
          <w:rFonts w:ascii="標楷體" w:eastAsia="標楷體" w:hAnsi="標楷體"/>
        </w:rPr>
      </w:pPr>
      <w:r w:rsidRPr="000163C6">
        <w:rPr>
          <w:rFonts w:ascii="標楷體" w:eastAsia="標楷體" w:hAnsi="標楷體"/>
        </w:rPr>
        <w:t>21</w:t>
      </w:r>
      <w:r w:rsidRPr="000163C6">
        <w:rPr>
          <w:rFonts w:ascii="標楷體" w:eastAsia="標楷體" w:hAnsi="標楷體" w:hint="eastAsia"/>
        </w:rPr>
        <w:t>、百聽不膩，生動，有用，案例分享，具實務實用性，未來可多請黃金宏老師來授課。</w:t>
      </w:r>
    </w:p>
    <w:p w:rsidR="004C4330" w:rsidRPr="000163C6" w:rsidRDefault="004C4330" w:rsidP="004C4330">
      <w:pPr>
        <w:rPr>
          <w:rFonts w:ascii="標楷體" w:eastAsia="標楷體" w:hAnsi="標楷體"/>
        </w:rPr>
      </w:pPr>
      <w:r w:rsidRPr="000163C6">
        <w:rPr>
          <w:rFonts w:ascii="標楷體" w:eastAsia="標楷體" w:hAnsi="標楷體"/>
        </w:rPr>
        <w:t>22</w:t>
      </w:r>
      <w:r w:rsidRPr="000163C6">
        <w:rPr>
          <w:rFonts w:ascii="標楷體" w:eastAsia="標楷體" w:hAnsi="標楷體" w:hint="eastAsia"/>
        </w:rPr>
        <w:t>、Very good 可以再多些時間再談如何處理偷竊問題</w:t>
      </w:r>
    </w:p>
    <w:p w:rsidR="004C4330" w:rsidRPr="000163C6" w:rsidRDefault="004C4330" w:rsidP="004C4330">
      <w:pPr>
        <w:ind w:left="480" w:hangingChars="200" w:hanging="480"/>
        <w:rPr>
          <w:rFonts w:ascii="標楷體" w:eastAsia="標楷體" w:hAnsi="標楷體"/>
        </w:rPr>
      </w:pPr>
      <w:r w:rsidRPr="000163C6">
        <w:rPr>
          <w:rFonts w:ascii="標楷體" w:eastAsia="標楷體" w:hAnsi="標楷體" w:hint="eastAsia"/>
        </w:rPr>
        <w:t>23、很多很實用的經驗實例分享，讓我更注意且了解在學校職場該注意的事項，很重要。很感謝安排這樣的研習，能聽到金宏老師這樣精采且重要的分享，感覺</w:t>
      </w:r>
      <w:proofErr w:type="gramStart"/>
      <w:r w:rsidRPr="000163C6">
        <w:rPr>
          <w:rFonts w:ascii="標楷體" w:eastAsia="標楷體" w:hAnsi="標楷體" w:hint="eastAsia"/>
        </w:rPr>
        <w:t>很</w:t>
      </w:r>
      <w:proofErr w:type="gramEnd"/>
      <w:r w:rsidRPr="000163C6">
        <w:rPr>
          <w:rFonts w:ascii="標楷體" w:eastAsia="標楷體" w:hAnsi="標楷體" w:hint="eastAsia"/>
        </w:rPr>
        <w:t>棒</w:t>
      </w:r>
    </w:p>
    <w:p w:rsidR="00CB5574" w:rsidRPr="000163C6" w:rsidRDefault="00CB5574" w:rsidP="000163C6">
      <w:pPr>
        <w:jc w:val="center"/>
        <w:rPr>
          <w:rFonts w:ascii="標楷體" w:eastAsia="標楷體" w:hAnsi="標楷體"/>
        </w:rPr>
      </w:pPr>
      <w:r w:rsidRPr="000163C6">
        <w:rPr>
          <w:rFonts w:ascii="標楷體" w:eastAsia="標楷體" w:hAnsi="標楷體" w:hint="eastAsia"/>
        </w:rPr>
        <w:t>***********************************************************************</w:t>
      </w:r>
    </w:p>
    <w:p w:rsidR="004C4330" w:rsidRPr="000163C6" w:rsidRDefault="004C4330" w:rsidP="004C4330">
      <w:pPr>
        <w:rPr>
          <w:rFonts w:ascii="標楷體" w:eastAsia="標楷體" w:hAnsi="標楷體"/>
        </w:rPr>
      </w:pPr>
      <w:r w:rsidRPr="000163C6">
        <w:rPr>
          <w:rFonts w:ascii="標楷體" w:eastAsia="標楷體" w:hAnsi="標楷體" w:hint="eastAsia"/>
        </w:rPr>
        <w:t>課程：師長如何協助孩子認識職場</w:t>
      </w:r>
    </w:p>
    <w:p w:rsidR="004C4330" w:rsidRPr="000163C6" w:rsidRDefault="004C4330" w:rsidP="004C4330">
      <w:pPr>
        <w:rPr>
          <w:rFonts w:ascii="標楷體" w:eastAsia="標楷體" w:hAnsi="標楷體"/>
        </w:rPr>
      </w:pPr>
      <w:r w:rsidRPr="000163C6">
        <w:rPr>
          <w:rFonts w:ascii="標楷體" w:eastAsia="標楷體" w:hAnsi="標楷體" w:hint="eastAsia"/>
        </w:rPr>
        <w:t>講師：高偉凱 老師</w:t>
      </w:r>
    </w:p>
    <w:p w:rsidR="004C4330"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0</w:t>
      </w:r>
      <w:r w:rsidRPr="000163C6">
        <w:rPr>
          <w:rFonts w:ascii="標楷體" w:eastAsia="標楷體" w:hAnsi="標楷體"/>
        </w:rPr>
        <w:t>1</w:t>
      </w:r>
      <w:r w:rsidRPr="000163C6">
        <w:rPr>
          <w:rFonts w:ascii="標楷體" w:eastAsia="標楷體" w:hAnsi="標楷體" w:hint="eastAsia"/>
        </w:rPr>
        <w:t>、</w:t>
      </w:r>
      <w:r w:rsidR="004C4330" w:rsidRPr="000163C6">
        <w:rPr>
          <w:rFonts w:ascii="標楷體" w:eastAsia="標楷體" w:hAnsi="標楷體" w:hint="eastAsia"/>
        </w:rPr>
        <w:t>這堂課精彩又實用，一直處在教育界對業界的實務面並不是這麼</w:t>
      </w:r>
      <w:proofErr w:type="gramStart"/>
      <w:r w:rsidR="004C4330" w:rsidRPr="000163C6">
        <w:rPr>
          <w:rFonts w:ascii="標楷體" w:eastAsia="標楷體" w:hAnsi="標楷體" w:hint="eastAsia"/>
        </w:rPr>
        <w:t>清楚，偉凱</w:t>
      </w:r>
      <w:proofErr w:type="gramEnd"/>
      <w:r w:rsidR="004C4330" w:rsidRPr="000163C6">
        <w:rPr>
          <w:rFonts w:ascii="標楷體" w:eastAsia="標楷體" w:hAnsi="標楷體" w:hint="eastAsia"/>
        </w:rPr>
        <w:t>老師用案例分享，讓大家能清楚瞭解勞方(員工)如何自保的方法。也感謝老師特別點出目前教科書的盲點，身為老師如何在思辨中，挑出問題，也教孩子在知識充斥的時代，如何正確分辨並找出自己所需的。</w:t>
      </w:r>
    </w:p>
    <w:p w:rsidR="004C4330" w:rsidRPr="000163C6" w:rsidRDefault="00664748" w:rsidP="004C4330">
      <w:pPr>
        <w:rPr>
          <w:rFonts w:ascii="標楷體" w:eastAsia="標楷體" w:hAnsi="標楷體"/>
        </w:rPr>
      </w:pPr>
      <w:r w:rsidRPr="000163C6">
        <w:rPr>
          <w:rFonts w:ascii="標楷體" w:eastAsia="標楷體" w:hAnsi="標楷體" w:hint="eastAsia"/>
        </w:rPr>
        <w:t>02、</w:t>
      </w:r>
      <w:r w:rsidR="004C4330" w:rsidRPr="000163C6">
        <w:rPr>
          <w:rFonts w:ascii="標楷體" w:eastAsia="標楷體" w:hAnsi="標楷體" w:hint="eastAsia"/>
        </w:rPr>
        <w:t>了解勞動工資，更了解社會脈動</w:t>
      </w:r>
    </w:p>
    <w:p w:rsidR="004C4330"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03、</w:t>
      </w:r>
      <w:r w:rsidR="004C4330" w:rsidRPr="000163C6">
        <w:rPr>
          <w:rFonts w:ascii="標楷體" w:eastAsia="標楷體" w:hAnsi="標楷體" w:hint="eastAsia"/>
        </w:rPr>
        <w:t>難得有這麼條理</w:t>
      </w:r>
      <w:proofErr w:type="gramStart"/>
      <w:r w:rsidR="004C4330" w:rsidRPr="000163C6">
        <w:rPr>
          <w:rFonts w:ascii="標楷體" w:eastAsia="標楷體" w:hAnsi="標楷體" w:hint="eastAsia"/>
        </w:rPr>
        <w:t>清楚，口齒清晰，</w:t>
      </w:r>
      <w:proofErr w:type="gramEnd"/>
      <w:r w:rsidR="004C4330" w:rsidRPr="000163C6">
        <w:rPr>
          <w:rFonts w:ascii="標楷體" w:eastAsia="標楷體" w:hAnsi="標楷體" w:hint="eastAsia"/>
        </w:rPr>
        <w:t>論述有架構有知性也有感性的政治人物，如果能就處理過的案子詳細說明原委，會更好!對於能夠執持理念，關懷勞工，始終如一由衷令人佩服!</w:t>
      </w:r>
    </w:p>
    <w:p w:rsidR="004C4330" w:rsidRPr="000163C6" w:rsidRDefault="00664748" w:rsidP="004C4330">
      <w:pPr>
        <w:rPr>
          <w:rFonts w:ascii="標楷體" w:eastAsia="標楷體" w:hAnsi="標楷體"/>
        </w:rPr>
      </w:pPr>
      <w:r w:rsidRPr="000163C6">
        <w:rPr>
          <w:rFonts w:ascii="標楷體" w:eastAsia="標楷體" w:hAnsi="標楷體" w:hint="eastAsia"/>
        </w:rPr>
        <w:t>04、</w:t>
      </w:r>
      <w:r w:rsidR="004C4330" w:rsidRPr="000163C6">
        <w:rPr>
          <w:rFonts w:ascii="標楷體" w:eastAsia="標楷體" w:hAnsi="標楷體" w:hint="eastAsia"/>
        </w:rPr>
        <w:t>資本主義的反思應多些討論及尋找新的出路</w:t>
      </w:r>
    </w:p>
    <w:p w:rsidR="004C4330" w:rsidRPr="000163C6" w:rsidRDefault="00664748" w:rsidP="004C4330">
      <w:pPr>
        <w:rPr>
          <w:rFonts w:ascii="標楷體" w:eastAsia="標楷體" w:hAnsi="標楷體"/>
        </w:rPr>
      </w:pPr>
      <w:r w:rsidRPr="000163C6">
        <w:rPr>
          <w:rFonts w:ascii="標楷體" w:eastAsia="標楷體" w:hAnsi="標楷體" w:hint="eastAsia"/>
        </w:rPr>
        <w:t>05、</w:t>
      </w:r>
      <w:r w:rsidR="004C4330" w:rsidRPr="000163C6">
        <w:rPr>
          <w:rFonts w:ascii="標楷體" w:eastAsia="標楷體" w:hAnsi="標楷體" w:hint="eastAsia"/>
        </w:rPr>
        <w:t xml:space="preserve">讓自己有不同視野，good </w:t>
      </w:r>
    </w:p>
    <w:p w:rsidR="004C4330"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06、</w:t>
      </w:r>
      <w:r w:rsidR="004C4330" w:rsidRPr="000163C6">
        <w:rPr>
          <w:rFonts w:ascii="標楷體" w:eastAsia="標楷體" w:hAnsi="標楷體" w:hint="eastAsia"/>
        </w:rPr>
        <w:t>謝謝高老師精闢的觀點讓我可以換位思考，思考看不到的其實比看得到的更重要，教科書到底要訴說些什麼主軸？培養思考能力，啟發自己與孩子，面對未來的挑戰</w:t>
      </w:r>
    </w:p>
    <w:p w:rsidR="004C4330" w:rsidRPr="000163C6" w:rsidRDefault="00664748" w:rsidP="004C4330">
      <w:pPr>
        <w:rPr>
          <w:rFonts w:ascii="標楷體" w:eastAsia="標楷體" w:hAnsi="標楷體"/>
        </w:rPr>
      </w:pPr>
      <w:r w:rsidRPr="000163C6">
        <w:rPr>
          <w:rFonts w:ascii="標楷體" w:eastAsia="標楷體" w:hAnsi="標楷體" w:hint="eastAsia"/>
        </w:rPr>
        <w:t>07、</w:t>
      </w:r>
      <w:r w:rsidR="004C4330" w:rsidRPr="000163C6">
        <w:rPr>
          <w:rFonts w:ascii="標楷體" w:eastAsia="標楷體" w:hAnsi="標楷體" w:hint="eastAsia"/>
        </w:rPr>
        <w:t>一、勞工糾紛的經驗分享，可作為未來學生詢問相關問題的依據</w:t>
      </w:r>
    </w:p>
    <w:p w:rsidR="004C4330" w:rsidRPr="000163C6" w:rsidRDefault="004C4330" w:rsidP="00664748">
      <w:pPr>
        <w:ind w:firstLineChars="200" w:firstLine="480"/>
        <w:rPr>
          <w:rFonts w:ascii="標楷體" w:eastAsia="標楷體" w:hAnsi="標楷體"/>
        </w:rPr>
      </w:pPr>
      <w:r w:rsidRPr="000163C6">
        <w:rPr>
          <w:rFonts w:ascii="標楷體" w:eastAsia="標楷體" w:hAnsi="標楷體" w:hint="eastAsia"/>
        </w:rPr>
        <w:t>二、如果可以是否可分享一些有關學生未來生涯職業的建議</w:t>
      </w:r>
    </w:p>
    <w:p w:rsidR="00664748" w:rsidRPr="000163C6" w:rsidRDefault="004C4330" w:rsidP="00664748">
      <w:pPr>
        <w:ind w:firstLineChars="200" w:firstLine="480"/>
        <w:rPr>
          <w:rFonts w:ascii="標楷體" w:eastAsia="標楷體" w:hAnsi="標楷體"/>
        </w:rPr>
      </w:pPr>
      <w:r w:rsidRPr="000163C6">
        <w:rPr>
          <w:rFonts w:ascii="標楷體" w:eastAsia="標楷體" w:hAnsi="標楷體" w:hint="eastAsia"/>
        </w:rPr>
        <w:t>三、後半段有關現行國中教材內容，站在資方，官方，強勢文化的編排，提出顛覆的思考，是一</w:t>
      </w:r>
    </w:p>
    <w:p w:rsidR="004C4330" w:rsidRPr="000163C6" w:rsidRDefault="004C4330" w:rsidP="00664748">
      <w:pPr>
        <w:ind w:firstLineChars="400" w:firstLine="960"/>
        <w:rPr>
          <w:rFonts w:ascii="標楷體" w:eastAsia="標楷體" w:hAnsi="標楷體"/>
        </w:rPr>
      </w:pPr>
      <w:r w:rsidRPr="000163C6">
        <w:rPr>
          <w:rFonts w:ascii="標楷體" w:eastAsia="標楷體" w:hAnsi="標楷體" w:hint="eastAsia"/>
        </w:rPr>
        <w:t>種好的思考方式</w:t>
      </w:r>
    </w:p>
    <w:p w:rsidR="004C4330" w:rsidRPr="000163C6" w:rsidRDefault="00664748" w:rsidP="004C4330">
      <w:pPr>
        <w:rPr>
          <w:rFonts w:ascii="標楷體" w:eastAsia="標楷體" w:hAnsi="標楷體"/>
        </w:rPr>
      </w:pPr>
      <w:r w:rsidRPr="000163C6">
        <w:rPr>
          <w:rFonts w:ascii="標楷體" w:eastAsia="標楷體" w:hAnsi="標楷體" w:hint="eastAsia"/>
        </w:rPr>
        <w:t>08、</w:t>
      </w:r>
      <w:r w:rsidR="004C4330" w:rsidRPr="000163C6">
        <w:rPr>
          <w:rFonts w:ascii="標楷體" w:eastAsia="標楷體" w:hAnsi="標楷體" w:hint="eastAsia"/>
        </w:rPr>
        <w:t>好意外的課程，意外的精彩</w:t>
      </w:r>
    </w:p>
    <w:p w:rsidR="004C4330"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09、</w:t>
      </w:r>
      <w:r w:rsidR="004C4330" w:rsidRPr="000163C6">
        <w:rPr>
          <w:rFonts w:ascii="標楷體" w:eastAsia="標楷體" w:hAnsi="標楷體" w:hint="eastAsia"/>
        </w:rPr>
        <w:t>唯有團結才能打破階級不平等，教科書編輯的觀點其實是官方的，閱讀與教學時如何闡述普羅大眾的觀點</w:t>
      </w:r>
    </w:p>
    <w:p w:rsidR="004C4330" w:rsidRPr="000163C6" w:rsidRDefault="00664748" w:rsidP="004C4330">
      <w:pPr>
        <w:rPr>
          <w:rFonts w:ascii="標楷體" w:eastAsia="標楷體" w:hAnsi="標楷體"/>
        </w:rPr>
      </w:pPr>
      <w:r w:rsidRPr="000163C6">
        <w:rPr>
          <w:rFonts w:ascii="標楷體" w:eastAsia="標楷體" w:hAnsi="標楷體"/>
        </w:rPr>
        <w:t>10</w:t>
      </w:r>
      <w:r w:rsidRPr="000163C6">
        <w:rPr>
          <w:rFonts w:ascii="標楷體" w:eastAsia="標楷體" w:hAnsi="標楷體" w:hint="eastAsia"/>
        </w:rPr>
        <w:t>、</w:t>
      </w:r>
      <w:r w:rsidR="004C4330" w:rsidRPr="000163C6">
        <w:rPr>
          <w:rFonts w:ascii="標楷體" w:eastAsia="標楷體" w:hAnsi="標楷體" w:hint="eastAsia"/>
        </w:rPr>
        <w:t>很實用，讓我了解勞方應知道的權益，以及教孩子該有的思考模式，偉</w:t>
      </w:r>
      <w:proofErr w:type="gramStart"/>
      <w:r w:rsidR="004C4330" w:rsidRPr="000163C6">
        <w:rPr>
          <w:rFonts w:ascii="標楷體" w:eastAsia="標楷體" w:hAnsi="標楷體" w:hint="eastAsia"/>
        </w:rPr>
        <w:t>凱</w:t>
      </w:r>
      <w:proofErr w:type="gramEnd"/>
      <w:r w:rsidR="004C4330" w:rsidRPr="000163C6">
        <w:rPr>
          <w:rFonts w:ascii="標楷體" w:eastAsia="標楷體" w:hAnsi="標楷體" w:hint="eastAsia"/>
        </w:rPr>
        <w:t>老師上課認真有趣</w:t>
      </w:r>
    </w:p>
    <w:p w:rsidR="004C4330" w:rsidRPr="000163C6" w:rsidRDefault="00664748" w:rsidP="00664748">
      <w:pPr>
        <w:ind w:left="480" w:hangingChars="200" w:hanging="480"/>
        <w:rPr>
          <w:rFonts w:ascii="標楷體" w:eastAsia="標楷體" w:hAnsi="標楷體"/>
        </w:rPr>
      </w:pPr>
      <w:r w:rsidRPr="000163C6">
        <w:rPr>
          <w:rFonts w:ascii="標楷體" w:eastAsia="標楷體" w:hAnsi="標楷體"/>
        </w:rPr>
        <w:t>11</w:t>
      </w:r>
      <w:r w:rsidRPr="000163C6">
        <w:rPr>
          <w:rFonts w:ascii="標楷體" w:eastAsia="標楷體" w:hAnsi="標楷體" w:hint="eastAsia"/>
        </w:rPr>
        <w:t>、</w:t>
      </w:r>
      <w:r w:rsidR="004C4330" w:rsidRPr="000163C6">
        <w:rPr>
          <w:rFonts w:ascii="標楷體" w:eastAsia="標楷體" w:hAnsi="標楷體" w:hint="eastAsia"/>
        </w:rPr>
        <w:t>在協助孩子認識職場之前，老師要先了解，但這部份是老師也欠缺的部份，職場知識在國小教育範疇</w:t>
      </w:r>
      <w:proofErr w:type="gramStart"/>
      <w:r w:rsidR="004C4330" w:rsidRPr="000163C6">
        <w:rPr>
          <w:rFonts w:ascii="標楷體" w:eastAsia="標楷體" w:hAnsi="標楷體" w:hint="eastAsia"/>
        </w:rPr>
        <w:t>來說是相對</w:t>
      </w:r>
      <w:proofErr w:type="gramEnd"/>
      <w:r w:rsidR="004C4330" w:rsidRPr="000163C6">
        <w:rPr>
          <w:rFonts w:ascii="標楷體" w:eastAsia="標楷體" w:hAnsi="標楷體" w:hint="eastAsia"/>
        </w:rPr>
        <w:t>小的，正如高老師所說</w:t>
      </w:r>
    </w:p>
    <w:p w:rsidR="004C4330" w:rsidRPr="000163C6" w:rsidRDefault="00664748" w:rsidP="00664748">
      <w:pPr>
        <w:ind w:left="480" w:hangingChars="200" w:hanging="480"/>
        <w:rPr>
          <w:rFonts w:ascii="標楷體" w:eastAsia="標楷體" w:hAnsi="標楷體"/>
        </w:rPr>
      </w:pPr>
      <w:r w:rsidRPr="000163C6">
        <w:rPr>
          <w:rFonts w:ascii="標楷體" w:eastAsia="標楷體" w:hAnsi="標楷體"/>
        </w:rPr>
        <w:t>12</w:t>
      </w:r>
      <w:r w:rsidRPr="000163C6">
        <w:rPr>
          <w:rFonts w:ascii="標楷體" w:eastAsia="標楷體" w:hAnsi="標楷體" w:hint="eastAsia"/>
        </w:rPr>
        <w:t>、</w:t>
      </w:r>
      <w:r w:rsidR="004C4330" w:rsidRPr="000163C6">
        <w:rPr>
          <w:rFonts w:ascii="標楷體" w:eastAsia="標楷體" w:hAnsi="標楷體" w:hint="eastAsia"/>
        </w:rPr>
        <w:t>深入淺出，嗓音宏亮不會令人打瞌睡，很實用！感謝教師會的辛勞！這位又是在地的，感覺以後要尋求幫忙也很方便，真的感謝！</w:t>
      </w:r>
    </w:p>
    <w:p w:rsidR="004C4330" w:rsidRPr="000163C6" w:rsidRDefault="00664748" w:rsidP="00664748">
      <w:pPr>
        <w:ind w:left="480" w:hangingChars="200" w:hanging="480"/>
        <w:rPr>
          <w:rFonts w:ascii="標楷體" w:eastAsia="標楷體" w:hAnsi="標楷體"/>
        </w:rPr>
      </w:pPr>
      <w:r w:rsidRPr="000163C6">
        <w:rPr>
          <w:rFonts w:ascii="標楷體" w:eastAsia="標楷體" w:hAnsi="標楷體"/>
        </w:rPr>
        <w:t>13</w:t>
      </w:r>
      <w:r w:rsidRPr="000163C6">
        <w:rPr>
          <w:rFonts w:ascii="標楷體" w:eastAsia="標楷體" w:hAnsi="標楷體" w:hint="eastAsia"/>
        </w:rPr>
        <w:t>、</w:t>
      </w:r>
      <w:r w:rsidR="004C4330" w:rsidRPr="000163C6">
        <w:rPr>
          <w:rFonts w:ascii="標楷體" w:eastAsia="標楷體" w:hAnsi="標楷體" w:hint="eastAsia"/>
        </w:rPr>
        <w:t>工作職場上，曾經有孩子問到簽約及保</w:t>
      </w:r>
      <w:proofErr w:type="gramStart"/>
      <w:r w:rsidR="004C4330" w:rsidRPr="000163C6">
        <w:rPr>
          <w:rFonts w:ascii="標楷體" w:eastAsia="標楷體" w:hAnsi="標楷體" w:hint="eastAsia"/>
        </w:rPr>
        <w:t>証</w:t>
      </w:r>
      <w:proofErr w:type="gramEnd"/>
      <w:r w:rsidR="004C4330" w:rsidRPr="000163C6">
        <w:rPr>
          <w:rFonts w:ascii="標楷體" w:eastAsia="標楷體" w:hAnsi="標楷體" w:hint="eastAsia"/>
        </w:rPr>
        <w:t>人問題，當時不了解除了教職之外的生態問題，今日聽聞收穫頗多，十分受用</w:t>
      </w:r>
    </w:p>
    <w:p w:rsidR="004C4330" w:rsidRPr="000163C6" w:rsidRDefault="00664748" w:rsidP="004C4330">
      <w:pPr>
        <w:rPr>
          <w:rFonts w:ascii="標楷體" w:eastAsia="標楷體" w:hAnsi="標楷體"/>
        </w:rPr>
      </w:pPr>
      <w:r w:rsidRPr="000163C6">
        <w:rPr>
          <w:rFonts w:ascii="標楷體" w:eastAsia="標楷體" w:hAnsi="標楷體"/>
        </w:rPr>
        <w:t>14</w:t>
      </w:r>
      <w:r w:rsidRPr="000163C6">
        <w:rPr>
          <w:rFonts w:ascii="標楷體" w:eastAsia="標楷體" w:hAnsi="標楷體" w:hint="eastAsia"/>
        </w:rPr>
        <w:t>、</w:t>
      </w:r>
      <w:r w:rsidR="004C4330" w:rsidRPr="000163C6">
        <w:rPr>
          <w:rFonts w:ascii="標楷體" w:eastAsia="標楷體" w:hAnsi="標楷體" w:hint="eastAsia"/>
        </w:rPr>
        <w:t>謝謝講師介紹實例，讓工作單純的老師可以了解外面邪惡的地方</w:t>
      </w:r>
    </w:p>
    <w:p w:rsidR="00664748" w:rsidRPr="000163C6" w:rsidRDefault="00664748" w:rsidP="004C4330">
      <w:pPr>
        <w:rPr>
          <w:rFonts w:ascii="標楷體" w:eastAsia="標楷體" w:hAnsi="標楷體"/>
        </w:rPr>
      </w:pPr>
      <w:r w:rsidRPr="000163C6">
        <w:rPr>
          <w:rFonts w:ascii="標楷體" w:eastAsia="標楷體" w:hAnsi="標楷體"/>
        </w:rPr>
        <w:t>15</w:t>
      </w:r>
      <w:r w:rsidRPr="000163C6">
        <w:rPr>
          <w:rFonts w:ascii="標楷體" w:eastAsia="標楷體" w:hAnsi="標楷體" w:hint="eastAsia"/>
        </w:rPr>
        <w:t>、</w:t>
      </w:r>
      <w:proofErr w:type="gramStart"/>
      <w:r w:rsidR="004C4330" w:rsidRPr="000163C6">
        <w:rPr>
          <w:rFonts w:ascii="標楷體" w:eastAsia="標楷體" w:hAnsi="標楷體" w:hint="eastAsia"/>
        </w:rPr>
        <w:t>很</w:t>
      </w:r>
      <w:proofErr w:type="gramEnd"/>
      <w:r w:rsidR="004C4330" w:rsidRPr="000163C6">
        <w:rPr>
          <w:rFonts w:ascii="標楷體" w:eastAsia="標楷體" w:hAnsi="標楷體" w:hint="eastAsia"/>
        </w:rPr>
        <w:t>棒，開了眼界，對於職場陷阱有更多認識，關於弱勢的學生，最為需要一席演講理解理想與</w:t>
      </w:r>
    </w:p>
    <w:p w:rsidR="004C4330" w:rsidRPr="000163C6" w:rsidRDefault="00664748" w:rsidP="004C4330">
      <w:pPr>
        <w:rPr>
          <w:rFonts w:ascii="標楷體" w:eastAsia="標楷體" w:hAnsi="標楷體"/>
        </w:rPr>
      </w:pPr>
      <w:r w:rsidRPr="000163C6">
        <w:rPr>
          <w:rFonts w:ascii="標楷體" w:eastAsia="標楷體" w:hAnsi="標楷體" w:hint="eastAsia"/>
        </w:rPr>
        <w:t xml:space="preserve">    真實的差別，也感染了講師的熱情，為勞工辛苦奮鬥仍</w:t>
      </w:r>
      <w:proofErr w:type="gramStart"/>
      <w:r w:rsidRPr="000163C6">
        <w:rPr>
          <w:rFonts w:ascii="標楷體" w:eastAsia="標楷體" w:hAnsi="標楷體" w:hint="eastAsia"/>
        </w:rPr>
        <w:t>保有活有熱情</w:t>
      </w:r>
      <w:proofErr w:type="gramEnd"/>
      <w:r w:rsidRPr="000163C6">
        <w:rPr>
          <w:rFonts w:ascii="標楷體" w:eastAsia="標楷體" w:hAnsi="標楷體" w:hint="eastAsia"/>
        </w:rPr>
        <w:t>與理想非常佩服！</w:t>
      </w:r>
    </w:p>
    <w:p w:rsidR="004C4330" w:rsidRPr="000163C6" w:rsidRDefault="00664748" w:rsidP="00664748">
      <w:pPr>
        <w:ind w:left="480" w:hangingChars="200" w:hanging="480"/>
        <w:rPr>
          <w:rFonts w:ascii="標楷體" w:eastAsia="標楷體" w:hAnsi="標楷體"/>
        </w:rPr>
      </w:pPr>
      <w:r w:rsidRPr="000163C6">
        <w:rPr>
          <w:rFonts w:ascii="標楷體" w:eastAsia="標楷體" w:hAnsi="標楷體"/>
        </w:rPr>
        <w:t>16</w:t>
      </w:r>
      <w:r w:rsidRPr="000163C6">
        <w:rPr>
          <w:rFonts w:ascii="標楷體" w:eastAsia="標楷體" w:hAnsi="標楷體" w:hint="eastAsia"/>
        </w:rPr>
        <w:t>、</w:t>
      </w:r>
      <w:r w:rsidR="004C4330" w:rsidRPr="000163C6">
        <w:rPr>
          <w:rFonts w:ascii="標楷體" w:eastAsia="標楷體" w:hAnsi="標楷體" w:hint="eastAsia"/>
        </w:rPr>
        <w:t>彰化縣從未見任何議員願意分享勞動權知識，教師研習教師會也沒啥重視，很丟臉，我非常喜歡高老師從勞工觀點，新自由主義出發，重新詮釋解讀教科書，這麼左派的觀點，在台灣教育訓練少見得可憐</w:t>
      </w:r>
    </w:p>
    <w:p w:rsidR="004C4330" w:rsidRPr="000163C6" w:rsidRDefault="004C4330" w:rsidP="00664748">
      <w:pPr>
        <w:ind w:firstLineChars="200" w:firstLine="480"/>
        <w:rPr>
          <w:rFonts w:ascii="標楷體" w:eastAsia="標楷體" w:hAnsi="標楷體"/>
        </w:rPr>
      </w:pPr>
      <w:r w:rsidRPr="000163C6">
        <w:rPr>
          <w:rFonts w:ascii="標楷體" w:eastAsia="標楷體" w:hAnsi="標楷體" w:hint="eastAsia"/>
        </w:rPr>
        <w:lastRenderedPageBreak/>
        <w:t>我很喜歡吳老師提到Michael Apple和 Paulo Freire批判教育學</w:t>
      </w:r>
    </w:p>
    <w:p w:rsidR="004C4330" w:rsidRPr="000163C6" w:rsidRDefault="00664748" w:rsidP="004C4330">
      <w:pPr>
        <w:rPr>
          <w:rFonts w:ascii="標楷體" w:eastAsia="標楷體" w:hAnsi="標楷體"/>
        </w:rPr>
      </w:pPr>
      <w:r w:rsidRPr="000163C6">
        <w:rPr>
          <w:rFonts w:ascii="標楷體" w:eastAsia="標楷體" w:hAnsi="標楷體"/>
        </w:rPr>
        <w:t>17</w:t>
      </w:r>
      <w:r w:rsidRPr="000163C6">
        <w:rPr>
          <w:rFonts w:ascii="標楷體" w:eastAsia="標楷體" w:hAnsi="標楷體" w:hint="eastAsia"/>
        </w:rPr>
        <w:t>、</w:t>
      </w:r>
      <w:r w:rsidR="004C4330" w:rsidRPr="000163C6">
        <w:rPr>
          <w:rFonts w:ascii="標楷體" w:eastAsia="標楷體" w:hAnsi="標楷體" w:hint="eastAsia"/>
        </w:rPr>
        <w:t>重要內容</w:t>
      </w:r>
      <w:proofErr w:type="gramStart"/>
      <w:r w:rsidR="004C4330" w:rsidRPr="000163C6">
        <w:rPr>
          <w:rFonts w:ascii="標楷體" w:eastAsia="標楷體" w:hAnsi="標楷體" w:hint="eastAsia"/>
        </w:rPr>
        <w:t>釐</w:t>
      </w:r>
      <w:proofErr w:type="gramEnd"/>
      <w:r w:rsidR="004C4330" w:rsidRPr="000163C6">
        <w:rPr>
          <w:rFonts w:ascii="標楷體" w:eastAsia="標楷體" w:hAnsi="標楷體" w:hint="eastAsia"/>
        </w:rPr>
        <w:t>清深入淺出引導，用詞幽默令人愉快的演講!</w:t>
      </w:r>
    </w:p>
    <w:p w:rsidR="004C4330" w:rsidRPr="000163C6" w:rsidRDefault="00664748" w:rsidP="004C4330">
      <w:pPr>
        <w:rPr>
          <w:rFonts w:ascii="標楷體" w:eastAsia="標楷體" w:hAnsi="標楷體"/>
        </w:rPr>
      </w:pPr>
      <w:r w:rsidRPr="000163C6">
        <w:rPr>
          <w:rFonts w:ascii="標楷體" w:eastAsia="標楷體" w:hAnsi="標楷體"/>
        </w:rPr>
        <w:t>18</w:t>
      </w:r>
      <w:r w:rsidRPr="000163C6">
        <w:rPr>
          <w:rFonts w:ascii="標楷體" w:eastAsia="標楷體" w:hAnsi="標楷體" w:hint="eastAsia"/>
        </w:rPr>
        <w:t>、</w:t>
      </w:r>
      <w:r w:rsidR="004C4330" w:rsidRPr="000163C6">
        <w:rPr>
          <w:rFonts w:ascii="標楷體" w:eastAsia="標楷體" w:hAnsi="標楷體" w:hint="eastAsia"/>
        </w:rPr>
        <w:t>長知識，自己很受用，幽默風趣，發人深省，從不同觀點看事情</w:t>
      </w:r>
    </w:p>
    <w:p w:rsidR="004C4330" w:rsidRPr="000163C6" w:rsidRDefault="00664748" w:rsidP="00664748">
      <w:pPr>
        <w:ind w:left="480" w:hangingChars="200" w:hanging="480"/>
        <w:rPr>
          <w:rFonts w:ascii="標楷體" w:eastAsia="標楷體" w:hAnsi="標楷體"/>
        </w:rPr>
      </w:pPr>
      <w:r w:rsidRPr="000163C6">
        <w:rPr>
          <w:rFonts w:ascii="標楷體" w:eastAsia="標楷體" w:hAnsi="標楷體"/>
        </w:rPr>
        <w:t>19</w:t>
      </w:r>
      <w:r w:rsidRPr="000163C6">
        <w:rPr>
          <w:rFonts w:ascii="標楷體" w:eastAsia="標楷體" w:hAnsi="標楷體" w:hint="eastAsia"/>
        </w:rPr>
        <w:t>、</w:t>
      </w:r>
      <w:r w:rsidR="004C4330" w:rsidRPr="000163C6">
        <w:rPr>
          <w:rFonts w:ascii="標楷體" w:eastAsia="標楷體" w:hAnsi="標楷體" w:hint="eastAsia"/>
        </w:rPr>
        <w:t>認識職場是很有幫助的，幫助自己認識，也能幫助周圍的學生，親戚朋友，認識的人等等，例如雇主與勞工的關係，薪水責任，職業災害等，增長知識</w:t>
      </w:r>
    </w:p>
    <w:p w:rsidR="004C4330" w:rsidRPr="000163C6" w:rsidRDefault="00664748" w:rsidP="004C4330">
      <w:pPr>
        <w:rPr>
          <w:rFonts w:ascii="標楷體" w:eastAsia="標楷體" w:hAnsi="標楷體"/>
        </w:rPr>
      </w:pPr>
      <w:r w:rsidRPr="000163C6">
        <w:rPr>
          <w:rFonts w:ascii="標楷體" w:eastAsia="標楷體" w:hAnsi="標楷體"/>
        </w:rPr>
        <w:t>20</w:t>
      </w:r>
      <w:r w:rsidRPr="000163C6">
        <w:rPr>
          <w:rFonts w:ascii="標楷體" w:eastAsia="標楷體" w:hAnsi="標楷體" w:hint="eastAsia"/>
        </w:rPr>
        <w:t>、</w:t>
      </w:r>
      <w:r w:rsidR="004C4330" w:rsidRPr="000163C6">
        <w:rPr>
          <w:rFonts w:ascii="標楷體" w:eastAsia="標楷體" w:hAnsi="標楷體" w:hint="eastAsia"/>
        </w:rPr>
        <w:t>內容很實用，謝謝一再強調重點，回學校提醒學生要</w:t>
      </w:r>
      <w:proofErr w:type="gramStart"/>
      <w:r w:rsidR="004C4330" w:rsidRPr="000163C6">
        <w:rPr>
          <w:rFonts w:ascii="標楷體" w:eastAsia="標楷體" w:hAnsi="標楷體" w:hint="eastAsia"/>
        </w:rPr>
        <w:t>注意別簽離職</w:t>
      </w:r>
      <w:proofErr w:type="gramEnd"/>
      <w:r w:rsidR="004C4330" w:rsidRPr="000163C6">
        <w:rPr>
          <w:rFonts w:ascii="標楷體" w:eastAsia="標楷體" w:hAnsi="標楷體" w:hint="eastAsia"/>
        </w:rPr>
        <w:t>書</w:t>
      </w:r>
    </w:p>
    <w:p w:rsidR="004C4330" w:rsidRPr="000163C6" w:rsidRDefault="00664748" w:rsidP="004C4330">
      <w:pPr>
        <w:rPr>
          <w:rFonts w:ascii="標楷體" w:eastAsia="標楷體" w:hAnsi="標楷體"/>
        </w:rPr>
      </w:pPr>
      <w:r w:rsidRPr="000163C6">
        <w:rPr>
          <w:rFonts w:ascii="標楷體" w:eastAsia="標楷體" w:hAnsi="標楷體"/>
        </w:rPr>
        <w:t>21</w:t>
      </w:r>
      <w:r w:rsidRPr="000163C6">
        <w:rPr>
          <w:rFonts w:ascii="標楷體" w:eastAsia="標楷體" w:hAnsi="標楷體" w:hint="eastAsia"/>
        </w:rPr>
        <w:t>、</w:t>
      </w:r>
      <w:r w:rsidR="004C4330" w:rsidRPr="000163C6">
        <w:rPr>
          <w:rFonts w:ascii="標楷體" w:eastAsia="標楷體" w:hAnsi="標楷體" w:hint="eastAsia"/>
        </w:rPr>
        <w:t>幽默風趣，讓老師能指導學生打工的注意事項</w:t>
      </w:r>
    </w:p>
    <w:p w:rsidR="004C4330" w:rsidRPr="000163C6" w:rsidRDefault="00664748" w:rsidP="004C4330">
      <w:pPr>
        <w:rPr>
          <w:rFonts w:ascii="標楷體" w:eastAsia="標楷體" w:hAnsi="標楷體"/>
        </w:rPr>
      </w:pPr>
      <w:r w:rsidRPr="000163C6">
        <w:rPr>
          <w:rFonts w:ascii="標楷體" w:eastAsia="標楷體" w:hAnsi="標楷體"/>
        </w:rPr>
        <w:t>22</w:t>
      </w:r>
      <w:r w:rsidRPr="000163C6">
        <w:rPr>
          <w:rFonts w:ascii="標楷體" w:eastAsia="標楷體" w:hAnsi="標楷體" w:hint="eastAsia"/>
        </w:rPr>
        <w:t>、</w:t>
      </w:r>
      <w:r w:rsidR="004C4330" w:rsidRPr="000163C6">
        <w:rPr>
          <w:rFonts w:ascii="標楷體" w:eastAsia="標楷體" w:hAnsi="標楷體"/>
        </w:rPr>
        <w:t>good</w:t>
      </w:r>
    </w:p>
    <w:p w:rsidR="00CB5574" w:rsidRPr="000163C6" w:rsidRDefault="00CB5574" w:rsidP="000163C6">
      <w:pPr>
        <w:jc w:val="center"/>
        <w:rPr>
          <w:rFonts w:ascii="標楷體" w:eastAsia="標楷體" w:hAnsi="標楷體"/>
        </w:rPr>
      </w:pPr>
      <w:r w:rsidRPr="000163C6">
        <w:rPr>
          <w:rFonts w:ascii="標楷體" w:eastAsia="標楷體" w:hAnsi="標楷體" w:hint="eastAsia"/>
        </w:rPr>
        <w:t>***************************************************************************</w:t>
      </w:r>
    </w:p>
    <w:p w:rsidR="00664748" w:rsidRPr="000163C6" w:rsidRDefault="00664748" w:rsidP="00664748">
      <w:pPr>
        <w:rPr>
          <w:rFonts w:ascii="標楷體" w:eastAsia="標楷體" w:hAnsi="標楷體"/>
        </w:rPr>
      </w:pPr>
      <w:r w:rsidRPr="000163C6">
        <w:rPr>
          <w:rFonts w:ascii="標楷體" w:eastAsia="標楷體" w:hAnsi="標楷體" w:hint="eastAsia"/>
        </w:rPr>
        <w:t>課程：讓校園</w:t>
      </w:r>
      <w:proofErr w:type="gramStart"/>
      <w:r w:rsidRPr="000163C6">
        <w:rPr>
          <w:rFonts w:ascii="標楷體" w:eastAsia="標楷體" w:hAnsi="標楷體" w:hint="eastAsia"/>
        </w:rPr>
        <w:t>的會義有效率</w:t>
      </w:r>
      <w:proofErr w:type="gramEnd"/>
      <w:r w:rsidRPr="000163C6">
        <w:rPr>
          <w:rFonts w:ascii="標楷體" w:eastAsia="標楷體" w:hAnsi="標楷體" w:hint="eastAsia"/>
        </w:rPr>
        <w:t>~如何成為會議高手</w:t>
      </w:r>
    </w:p>
    <w:p w:rsidR="00664748" w:rsidRPr="000163C6" w:rsidRDefault="00664748" w:rsidP="00664748">
      <w:pPr>
        <w:rPr>
          <w:rFonts w:ascii="標楷體" w:eastAsia="標楷體" w:hAnsi="標楷體"/>
        </w:rPr>
      </w:pPr>
      <w:r w:rsidRPr="000163C6">
        <w:rPr>
          <w:rFonts w:ascii="標楷體" w:eastAsia="標楷體" w:hAnsi="標楷體" w:hint="eastAsia"/>
        </w:rPr>
        <w:t>講師：劉亞平老師</w:t>
      </w:r>
    </w:p>
    <w:p w:rsidR="00664748"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01、感謝金宏老師、偉</w:t>
      </w:r>
      <w:proofErr w:type="gramStart"/>
      <w:r w:rsidRPr="000163C6">
        <w:rPr>
          <w:rFonts w:ascii="標楷體" w:eastAsia="標楷體" w:hAnsi="標楷體" w:hint="eastAsia"/>
        </w:rPr>
        <w:t>凱</w:t>
      </w:r>
      <w:proofErr w:type="gramEnd"/>
      <w:r w:rsidRPr="000163C6">
        <w:rPr>
          <w:rFonts w:ascii="標楷體" w:eastAsia="標楷體" w:hAnsi="標楷體" w:hint="eastAsia"/>
        </w:rPr>
        <w:t>、亞平老師增加我許多法規知識和清楚告訴我所需要的力量在哪裡，如何去獲得資源。</w:t>
      </w:r>
    </w:p>
    <w:p w:rsidR="00664748" w:rsidRPr="000163C6" w:rsidRDefault="00664748" w:rsidP="00664748">
      <w:pPr>
        <w:ind w:leftChars="200" w:left="480"/>
        <w:rPr>
          <w:rFonts w:ascii="標楷體" w:eastAsia="標楷體" w:hAnsi="標楷體"/>
        </w:rPr>
      </w:pPr>
      <w:r w:rsidRPr="000163C6">
        <w:rPr>
          <w:rFonts w:ascii="標楷體" w:eastAsia="標楷體" w:hAnsi="標楷體" w:hint="eastAsia"/>
        </w:rPr>
        <w:t>謝謝辛苦的工作人員，準備場地之博愛國中、夥伴，也感謝這兩天一同研習的老師，一起交流，一起成長，真的收獲滿滿。</w:t>
      </w:r>
    </w:p>
    <w:p w:rsidR="00664748" w:rsidRPr="000163C6" w:rsidRDefault="00664748" w:rsidP="00664748">
      <w:pPr>
        <w:rPr>
          <w:rFonts w:ascii="標楷體" w:eastAsia="標楷體" w:hAnsi="標楷體"/>
        </w:rPr>
      </w:pPr>
      <w:r w:rsidRPr="000163C6">
        <w:rPr>
          <w:rFonts w:ascii="標楷體" w:eastAsia="標楷體" w:hAnsi="標楷體" w:hint="eastAsia"/>
        </w:rPr>
        <w:t>02、感謝亞平老師！用輕鬆幽默方式講課，對會議的流程更了解。</w:t>
      </w:r>
    </w:p>
    <w:p w:rsidR="00664748"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03、第一次聽劉老師</w:t>
      </w:r>
      <w:proofErr w:type="gramStart"/>
      <w:r w:rsidRPr="000163C6">
        <w:rPr>
          <w:rFonts w:ascii="標楷體" w:eastAsia="標楷體" w:hAnsi="標楷體" w:hint="eastAsia"/>
        </w:rPr>
        <w:t>演溝是在</w:t>
      </w:r>
      <w:proofErr w:type="gramEnd"/>
      <w:r w:rsidRPr="000163C6">
        <w:rPr>
          <w:rFonts w:ascii="標楷體" w:eastAsia="標楷體" w:hAnsi="標楷體" w:hint="eastAsia"/>
        </w:rPr>
        <w:t>台中市教師工會的研習，今天又再見到劉老師的力道，身為彰化縣的</w:t>
      </w:r>
      <w:proofErr w:type="gramStart"/>
      <w:r w:rsidRPr="000163C6">
        <w:rPr>
          <w:rFonts w:ascii="標楷體" w:eastAsia="標楷體" w:hAnsi="標楷體" w:hint="eastAsia"/>
        </w:rPr>
        <w:t>教師來貴縣</w:t>
      </w:r>
      <w:proofErr w:type="gramEnd"/>
      <w:r w:rsidRPr="000163C6">
        <w:rPr>
          <w:rFonts w:ascii="標楷體" w:eastAsia="標楷體" w:hAnsi="標楷體" w:hint="eastAsia"/>
        </w:rPr>
        <w:t>看到新竹的老師如此認真，真的汗顏，若有可能真希望劉老師能多跑全台各地</w:t>
      </w:r>
      <w:proofErr w:type="gramStart"/>
      <w:r w:rsidRPr="000163C6">
        <w:rPr>
          <w:rFonts w:ascii="標楷體" w:eastAsia="標楷體" w:hAnsi="標楷體" w:hint="eastAsia"/>
        </w:rPr>
        <w:t>舉辦溝座</w:t>
      </w:r>
      <w:proofErr w:type="gramEnd"/>
      <w:r w:rsidRPr="000163C6">
        <w:rPr>
          <w:rFonts w:ascii="標楷體" w:eastAsia="標楷體" w:hAnsi="標楷體" w:hint="eastAsia"/>
        </w:rPr>
        <w:t>，鼓勵教師監督校園的民主運作機制。</w:t>
      </w:r>
    </w:p>
    <w:p w:rsidR="00664748"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04、劉老師對我們進行的校務會議如何避免會議無效，給予了相當多有用的建議，而其實這些都是根據議事規範所做的反應。</w:t>
      </w:r>
    </w:p>
    <w:p w:rsidR="00664748" w:rsidRPr="000163C6" w:rsidRDefault="00664748" w:rsidP="00664748">
      <w:pPr>
        <w:ind w:firstLineChars="200" w:firstLine="480"/>
        <w:rPr>
          <w:rFonts w:ascii="標楷體" w:eastAsia="標楷體" w:hAnsi="標楷體"/>
        </w:rPr>
      </w:pPr>
      <w:r w:rsidRPr="000163C6">
        <w:rPr>
          <w:rFonts w:ascii="標楷體" w:eastAsia="標楷體" w:hAnsi="標楷體" w:hint="eastAsia"/>
        </w:rPr>
        <w:t>證明要步入民主之道，須熟讀此份規範，加油。</w:t>
      </w:r>
    </w:p>
    <w:p w:rsidR="00664748" w:rsidRPr="000163C6" w:rsidRDefault="00664748" w:rsidP="00664748">
      <w:pPr>
        <w:rPr>
          <w:rFonts w:ascii="標楷體" w:eastAsia="標楷體" w:hAnsi="標楷體"/>
        </w:rPr>
      </w:pPr>
      <w:r w:rsidRPr="000163C6">
        <w:rPr>
          <w:rFonts w:ascii="標楷體" w:eastAsia="標楷體" w:hAnsi="標楷體" w:hint="eastAsia"/>
        </w:rPr>
        <w:t>05、我終於對議事規則/會議程序有</w:t>
      </w:r>
      <w:proofErr w:type="gramStart"/>
      <w:r w:rsidRPr="000163C6">
        <w:rPr>
          <w:rFonts w:ascii="標楷體" w:eastAsia="標楷體" w:hAnsi="標楷體" w:hint="eastAsia"/>
        </w:rPr>
        <w:t>清楚的</w:t>
      </w:r>
      <w:proofErr w:type="gramEnd"/>
      <w:r w:rsidRPr="000163C6">
        <w:rPr>
          <w:rFonts w:ascii="標楷體" w:eastAsia="標楷體" w:hAnsi="標楷體" w:hint="eastAsia"/>
        </w:rPr>
        <w:t>瞭解。</w:t>
      </w:r>
    </w:p>
    <w:p w:rsidR="00664748"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06、見識到南國草莽性格的幫主！聆聽到最後！才發現其中的理性、細膩、明快、果決，這是最有邏輯性的一堂實務課！</w:t>
      </w:r>
    </w:p>
    <w:p w:rsidR="00664748" w:rsidRPr="000163C6" w:rsidRDefault="00664748" w:rsidP="00664748">
      <w:pPr>
        <w:rPr>
          <w:rFonts w:ascii="標楷體" w:eastAsia="標楷體" w:hAnsi="標楷體"/>
        </w:rPr>
      </w:pPr>
      <w:r w:rsidRPr="000163C6">
        <w:rPr>
          <w:rFonts w:ascii="標楷體" w:eastAsia="標楷體" w:hAnsi="標楷體" w:hint="eastAsia"/>
        </w:rPr>
        <w:t>07、</w:t>
      </w:r>
      <w:proofErr w:type="gramStart"/>
      <w:r w:rsidRPr="000163C6">
        <w:rPr>
          <w:rFonts w:ascii="標楷體" w:eastAsia="標楷體" w:hAnsi="標楷體" w:hint="eastAsia"/>
        </w:rPr>
        <w:t>震憾</w:t>
      </w:r>
      <w:proofErr w:type="gramEnd"/>
      <w:r w:rsidRPr="000163C6">
        <w:rPr>
          <w:rFonts w:ascii="標楷體" w:eastAsia="標楷體" w:hAnsi="標楷體" w:hint="eastAsia"/>
        </w:rPr>
        <w:t>的分享，</w:t>
      </w:r>
      <w:proofErr w:type="gramStart"/>
      <w:r w:rsidRPr="000163C6">
        <w:rPr>
          <w:rFonts w:ascii="標楷體" w:eastAsia="標楷體" w:hAnsi="標楷體" w:hint="eastAsia"/>
        </w:rPr>
        <w:t>配服</w:t>
      </w:r>
      <w:proofErr w:type="gramEnd"/>
      <w:r w:rsidRPr="000163C6">
        <w:rPr>
          <w:rFonts w:ascii="標楷體" w:eastAsia="標楷體" w:hAnsi="標楷體" w:hint="eastAsia"/>
        </w:rPr>
        <w:t>亞平老師的膽識見解，會議高手的課，受教良多，尤其提供的資料很實用。</w:t>
      </w:r>
    </w:p>
    <w:p w:rsidR="00664748" w:rsidRPr="000163C6" w:rsidRDefault="00664748" w:rsidP="00664748">
      <w:pPr>
        <w:rPr>
          <w:rFonts w:ascii="標楷體" w:eastAsia="標楷體" w:hAnsi="標楷體"/>
        </w:rPr>
      </w:pPr>
      <w:r w:rsidRPr="000163C6">
        <w:rPr>
          <w:rFonts w:ascii="標楷體" w:eastAsia="標楷體" w:hAnsi="標楷體" w:hint="eastAsia"/>
        </w:rPr>
        <w:t>08、會議是凝聚共識的好時機，學會有效率的開會是更有效率解決問題的途徑之</w:t>
      </w:r>
      <w:proofErr w:type="gramStart"/>
      <w:r w:rsidRPr="000163C6">
        <w:rPr>
          <w:rFonts w:ascii="標楷體" w:eastAsia="標楷體" w:hAnsi="標楷體" w:hint="eastAsia"/>
        </w:rPr>
        <w:t>一</w:t>
      </w:r>
      <w:proofErr w:type="gramEnd"/>
      <w:r w:rsidRPr="000163C6">
        <w:rPr>
          <w:rFonts w:ascii="標楷體" w:eastAsia="標楷體" w:hAnsi="標楷體" w:hint="eastAsia"/>
        </w:rPr>
        <w:t>。</w:t>
      </w:r>
    </w:p>
    <w:p w:rsidR="00664748" w:rsidRPr="000163C6" w:rsidRDefault="00664748" w:rsidP="00664748">
      <w:pPr>
        <w:rPr>
          <w:rFonts w:ascii="標楷體" w:eastAsia="標楷體" w:hAnsi="標楷體"/>
        </w:rPr>
      </w:pPr>
      <w:r w:rsidRPr="000163C6">
        <w:rPr>
          <w:rFonts w:ascii="標楷體" w:eastAsia="標楷體" w:hAnsi="標楷體" w:hint="eastAsia"/>
        </w:rPr>
        <w:t>09、對於例行性會議的進行，其實有些是上級交待，不得不開，確實有檢討空間。</w:t>
      </w:r>
    </w:p>
    <w:p w:rsidR="00664748" w:rsidRPr="000163C6" w:rsidRDefault="00664748" w:rsidP="00664748">
      <w:pPr>
        <w:ind w:firstLineChars="200" w:firstLine="480"/>
        <w:rPr>
          <w:rFonts w:ascii="標楷體" w:eastAsia="標楷體" w:hAnsi="標楷體"/>
        </w:rPr>
      </w:pPr>
      <w:r w:rsidRPr="000163C6">
        <w:rPr>
          <w:rFonts w:ascii="標楷體" w:eastAsia="標楷體" w:hAnsi="標楷體" w:hint="eastAsia"/>
        </w:rPr>
        <w:t>國小中高年級的公民</w:t>
      </w:r>
      <w:proofErr w:type="gramStart"/>
      <w:r w:rsidRPr="000163C6">
        <w:rPr>
          <w:rFonts w:ascii="標楷體" w:eastAsia="標楷體" w:hAnsi="標楷體" w:hint="eastAsia"/>
        </w:rPr>
        <w:t>性養可</w:t>
      </w:r>
      <w:proofErr w:type="gramEnd"/>
      <w:r w:rsidRPr="000163C6">
        <w:rPr>
          <w:rFonts w:ascii="標楷體" w:eastAsia="標楷體" w:hAnsi="標楷體" w:hint="eastAsia"/>
        </w:rPr>
        <w:t>透過班會來學習，但目前尚有許多努力之處。</w:t>
      </w:r>
    </w:p>
    <w:p w:rsidR="00664748" w:rsidRPr="000163C6" w:rsidRDefault="00664748" w:rsidP="00664748">
      <w:pPr>
        <w:ind w:firstLineChars="200" w:firstLine="480"/>
        <w:rPr>
          <w:rFonts w:ascii="標楷體" w:eastAsia="標楷體" w:hAnsi="標楷體"/>
        </w:rPr>
      </w:pPr>
      <w:r w:rsidRPr="000163C6">
        <w:rPr>
          <w:rFonts w:ascii="標楷體" w:eastAsia="標楷體" w:hAnsi="標楷體" w:hint="eastAsia"/>
        </w:rPr>
        <w:t>感謝劉老師的經驗分享，更感謝劉老師為全國教師所做的努力。</w:t>
      </w:r>
    </w:p>
    <w:p w:rsidR="00664748"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10、老師宏亮的嗓音和精力</w:t>
      </w:r>
      <w:proofErr w:type="gramStart"/>
      <w:r w:rsidRPr="000163C6">
        <w:rPr>
          <w:rFonts w:ascii="標楷體" w:eastAsia="標楷體" w:hAnsi="標楷體" w:hint="eastAsia"/>
        </w:rPr>
        <w:t>充</w:t>
      </w:r>
      <w:proofErr w:type="gramEnd"/>
      <w:r w:rsidRPr="000163C6">
        <w:rPr>
          <w:rFonts w:ascii="標楷體" w:eastAsia="標楷體" w:hAnsi="標楷體" w:hint="eastAsia"/>
        </w:rPr>
        <w:t>，令人印象深刻！上完他的課，深感自己對「會議」了解太少，一定要再好好研究、觀察並力行之。感恩~~~</w:t>
      </w:r>
    </w:p>
    <w:p w:rsidR="00664748" w:rsidRPr="000163C6" w:rsidRDefault="00664748" w:rsidP="00664748">
      <w:pPr>
        <w:rPr>
          <w:rFonts w:ascii="標楷體" w:eastAsia="標楷體" w:hAnsi="標楷體"/>
        </w:rPr>
      </w:pPr>
      <w:r w:rsidRPr="000163C6">
        <w:rPr>
          <w:rFonts w:ascii="標楷體" w:eastAsia="標楷體" w:hAnsi="標楷體" w:hint="eastAsia"/>
        </w:rPr>
        <w:t>11、非常有用，不只適用學校場合。</w:t>
      </w:r>
    </w:p>
    <w:p w:rsidR="00664748" w:rsidRPr="000163C6" w:rsidRDefault="00664748" w:rsidP="00664748">
      <w:pPr>
        <w:rPr>
          <w:rFonts w:ascii="標楷體" w:eastAsia="標楷體" w:hAnsi="標楷體"/>
        </w:rPr>
      </w:pPr>
      <w:r w:rsidRPr="000163C6">
        <w:rPr>
          <w:rFonts w:ascii="標楷體" w:eastAsia="標楷體" w:hAnsi="標楷體" w:hint="eastAsia"/>
        </w:rPr>
        <w:t>12、了解在會議中可如何讓程序正確，且有效率！感恩！</w:t>
      </w:r>
    </w:p>
    <w:p w:rsidR="00664748" w:rsidRPr="000163C6" w:rsidRDefault="00664748" w:rsidP="00664748">
      <w:pPr>
        <w:rPr>
          <w:rFonts w:ascii="標楷體" w:eastAsia="標楷體" w:hAnsi="標楷體"/>
        </w:rPr>
      </w:pPr>
      <w:r w:rsidRPr="000163C6">
        <w:rPr>
          <w:rFonts w:ascii="標楷體" w:eastAsia="標楷體" w:hAnsi="標楷體" w:hint="eastAsia"/>
        </w:rPr>
        <w:t>13、好棒喔！感謝工會安排劉亞平老師，我收獲很多。</w:t>
      </w:r>
    </w:p>
    <w:p w:rsidR="00664748" w:rsidRPr="000163C6" w:rsidRDefault="00664748" w:rsidP="00664748">
      <w:pPr>
        <w:rPr>
          <w:rFonts w:ascii="標楷體" w:eastAsia="標楷體" w:hAnsi="標楷體"/>
        </w:rPr>
      </w:pPr>
      <w:r w:rsidRPr="000163C6">
        <w:rPr>
          <w:rFonts w:ascii="標楷體" w:eastAsia="標楷體" w:hAnsi="標楷體" w:hint="eastAsia"/>
        </w:rPr>
        <w:t>14、謝謝亞平老師勇於分享、</w:t>
      </w:r>
      <w:proofErr w:type="gramStart"/>
      <w:r w:rsidRPr="000163C6">
        <w:rPr>
          <w:rFonts w:ascii="標楷體" w:eastAsia="標楷體" w:hAnsi="標楷體" w:hint="eastAsia"/>
        </w:rPr>
        <w:t>不</w:t>
      </w:r>
      <w:proofErr w:type="gramEnd"/>
      <w:r w:rsidRPr="000163C6">
        <w:rPr>
          <w:rFonts w:ascii="標楷體" w:eastAsia="標楷體" w:hAnsi="標楷體" w:hint="eastAsia"/>
        </w:rPr>
        <w:t>藏私。</w:t>
      </w:r>
    </w:p>
    <w:p w:rsidR="00664748"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15、劉老師獨樹一格的演說方式，讓我明瞭開會的程序，以及必備的權利與知識，讓我獲益良多，期待我未來能對「對的」事情堅持，而且要勇於站出來發聲。</w:t>
      </w:r>
    </w:p>
    <w:p w:rsidR="00664748" w:rsidRPr="000163C6" w:rsidRDefault="00664748" w:rsidP="00664748">
      <w:pPr>
        <w:rPr>
          <w:rFonts w:ascii="標楷體" w:eastAsia="標楷體" w:hAnsi="標楷體"/>
        </w:rPr>
      </w:pPr>
      <w:r w:rsidRPr="000163C6">
        <w:rPr>
          <w:rFonts w:ascii="標楷體" w:eastAsia="標楷體" w:hAnsi="標楷體" w:hint="eastAsia"/>
        </w:rPr>
        <w:t>16、了解開會流程、步驟，及利用會議推動對於教學有助益的策略。</w:t>
      </w:r>
    </w:p>
    <w:p w:rsidR="00664748"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lastRenderedPageBreak/>
        <w:t>17、幽默風趣，讓教條式的課程一點都不枯燥，光前言就很有</w:t>
      </w:r>
      <w:proofErr w:type="gramStart"/>
      <w:r w:rsidRPr="000163C6">
        <w:rPr>
          <w:rFonts w:ascii="標楷體" w:eastAsia="標楷體" w:hAnsi="標楷體" w:hint="eastAsia"/>
        </w:rPr>
        <w:t>震憾</w:t>
      </w:r>
      <w:proofErr w:type="gramEnd"/>
      <w:r w:rsidRPr="000163C6">
        <w:rPr>
          <w:rFonts w:ascii="標楷體" w:eastAsia="標楷體" w:hAnsi="標楷體" w:hint="eastAsia"/>
        </w:rPr>
        <w:t>力，講師條理分析</w:t>
      </w:r>
      <w:proofErr w:type="gramStart"/>
      <w:r w:rsidRPr="000163C6">
        <w:rPr>
          <w:rFonts w:ascii="標楷體" w:eastAsia="標楷體" w:hAnsi="標楷體" w:hint="eastAsia"/>
        </w:rPr>
        <w:t>精闢入理</w:t>
      </w:r>
      <w:proofErr w:type="gramEnd"/>
      <w:r w:rsidRPr="000163C6">
        <w:rPr>
          <w:rFonts w:ascii="標楷體" w:eastAsia="標楷體" w:hAnsi="標楷體" w:hint="eastAsia"/>
        </w:rPr>
        <w:t>，令人讚佩！</w:t>
      </w:r>
    </w:p>
    <w:p w:rsidR="00664748"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18、要成為有效率的會議高手，就需要懂得會議議程，這些議程有很多都是我從來不知道的，例如：主席是中立的，不能參與討論與表決，而我在學校所參加的會議，都是主席在決定議項，不是合議制，很少作表決，一向是校長</w:t>
      </w:r>
      <w:proofErr w:type="gramStart"/>
      <w:r w:rsidRPr="000163C6">
        <w:rPr>
          <w:rFonts w:ascii="標楷體" w:eastAsia="標楷體" w:hAnsi="標楷體" w:hint="eastAsia"/>
        </w:rPr>
        <w:t>自己說得算</w:t>
      </w:r>
      <w:proofErr w:type="gramEnd"/>
      <w:r w:rsidRPr="000163C6">
        <w:rPr>
          <w:rFonts w:ascii="標楷體" w:eastAsia="標楷體" w:hAnsi="標楷體" w:hint="eastAsia"/>
        </w:rPr>
        <w:t>。</w:t>
      </w:r>
    </w:p>
    <w:p w:rsidR="00664748" w:rsidRPr="000163C6" w:rsidRDefault="00664748" w:rsidP="00664748">
      <w:pPr>
        <w:ind w:leftChars="200" w:left="480"/>
        <w:rPr>
          <w:rFonts w:ascii="標楷體" w:eastAsia="標楷體" w:hAnsi="標楷體"/>
        </w:rPr>
      </w:pPr>
      <w:r w:rsidRPr="000163C6">
        <w:rPr>
          <w:rFonts w:ascii="標楷體" w:eastAsia="標楷體" w:hAnsi="標楷體" w:hint="eastAsia"/>
        </w:rPr>
        <w:t>另外會議提案時間、記錄都是不知道，尤其會議記錄是公開的，是校長又改過了，雖然知道是不對，但是還是作沈默的羔羊，大事化小，小事化無事。今天的課程，對我幫助很大，不能再無知了，研習很豐富，但時間有限，希望下次還能再聽一次。</w:t>
      </w:r>
    </w:p>
    <w:p w:rsidR="00664748" w:rsidRPr="000163C6" w:rsidRDefault="00664748" w:rsidP="00664748">
      <w:pPr>
        <w:rPr>
          <w:rFonts w:ascii="標楷體" w:eastAsia="標楷體" w:hAnsi="標楷體"/>
        </w:rPr>
      </w:pPr>
      <w:r w:rsidRPr="000163C6">
        <w:rPr>
          <w:rFonts w:ascii="標楷體" w:eastAsia="標楷體" w:hAnsi="標楷體" w:hint="eastAsia"/>
        </w:rPr>
        <w:t>19、笑聲不斷，從笑話中慢慢了解開會</w:t>
      </w:r>
      <w:proofErr w:type="gramStart"/>
      <w:r w:rsidRPr="000163C6">
        <w:rPr>
          <w:rFonts w:ascii="標楷體" w:eastAsia="標楷體" w:hAnsi="標楷體" w:hint="eastAsia"/>
        </w:rPr>
        <w:t>的眉角</w:t>
      </w:r>
      <w:proofErr w:type="gramEnd"/>
      <w:r w:rsidRPr="000163C6">
        <w:rPr>
          <w:rFonts w:ascii="標楷體" w:eastAsia="標楷體" w:hAnsi="標楷體" w:hint="eastAsia"/>
        </w:rPr>
        <w:t>，才知道以前真的太天真。</w:t>
      </w:r>
    </w:p>
    <w:p w:rsidR="00664748" w:rsidRPr="000163C6" w:rsidRDefault="00664748" w:rsidP="00664748">
      <w:pPr>
        <w:rPr>
          <w:rFonts w:ascii="標楷體" w:eastAsia="標楷體" w:hAnsi="標楷體"/>
        </w:rPr>
      </w:pPr>
      <w:r w:rsidRPr="000163C6">
        <w:rPr>
          <w:rFonts w:ascii="標楷體" w:eastAsia="標楷體" w:hAnsi="標楷體" w:hint="eastAsia"/>
        </w:rPr>
        <w:t>20、感謝縣教師會精心安排的研習，受用又收穫滿滿。</w:t>
      </w:r>
    </w:p>
    <w:p w:rsidR="00664748" w:rsidRPr="000163C6" w:rsidRDefault="00664748" w:rsidP="00664748">
      <w:pPr>
        <w:ind w:firstLineChars="200" w:firstLine="480"/>
        <w:rPr>
          <w:rFonts w:ascii="標楷體" w:eastAsia="標楷體" w:hAnsi="標楷體"/>
        </w:rPr>
      </w:pPr>
      <w:r w:rsidRPr="000163C6">
        <w:rPr>
          <w:rFonts w:ascii="標楷體" w:eastAsia="標楷體" w:hAnsi="標楷體" w:hint="eastAsia"/>
        </w:rPr>
        <w:t>此內容，應多對各校教師會宣導，有利校務運作，達到雙贏。</w:t>
      </w:r>
    </w:p>
    <w:p w:rsidR="00664748" w:rsidRPr="000163C6" w:rsidRDefault="00664748" w:rsidP="00664748">
      <w:pPr>
        <w:ind w:left="480" w:hangingChars="200" w:hanging="480"/>
        <w:rPr>
          <w:rFonts w:ascii="標楷體" w:eastAsia="標楷體" w:hAnsi="標楷體"/>
        </w:rPr>
      </w:pPr>
      <w:r w:rsidRPr="000163C6">
        <w:rPr>
          <w:rFonts w:ascii="標楷體" w:eastAsia="標楷體" w:hAnsi="標楷體" w:hint="eastAsia"/>
        </w:rPr>
        <w:t>21、如果老師們都明白如何有效率的開會，必能使校務進行更能取得共識，感謝亞平老師風趣豐富的解說。</w:t>
      </w:r>
    </w:p>
    <w:p w:rsidR="00664748" w:rsidRPr="000163C6" w:rsidRDefault="00664748" w:rsidP="00664748">
      <w:pPr>
        <w:rPr>
          <w:rFonts w:ascii="標楷體" w:eastAsia="標楷體" w:hAnsi="標楷體"/>
        </w:rPr>
      </w:pPr>
      <w:r w:rsidRPr="000163C6">
        <w:rPr>
          <w:rFonts w:ascii="標楷體" w:eastAsia="標楷體" w:hAnsi="標楷體" w:hint="eastAsia"/>
        </w:rPr>
        <w:t>22、（1）以實務經驗分享，讓人可以了解校園會議可以如何有理性，有效率的進行</w:t>
      </w:r>
    </w:p>
    <w:p w:rsidR="00664748" w:rsidRPr="000163C6" w:rsidRDefault="00664748" w:rsidP="00664748">
      <w:pPr>
        <w:ind w:firstLineChars="150" w:firstLine="360"/>
        <w:rPr>
          <w:rFonts w:ascii="標楷體" w:eastAsia="標楷體" w:hAnsi="標楷體"/>
        </w:rPr>
      </w:pPr>
      <w:r w:rsidRPr="000163C6">
        <w:rPr>
          <w:rFonts w:ascii="標楷體" w:eastAsia="標楷體" w:hAnsi="標楷體" w:hint="eastAsia"/>
        </w:rPr>
        <w:t>（2）會議要一心</w:t>
      </w:r>
      <w:proofErr w:type="gramStart"/>
      <w:r w:rsidRPr="000163C6">
        <w:rPr>
          <w:rFonts w:ascii="標楷體" w:eastAsia="標楷體" w:hAnsi="標楷體" w:hint="eastAsia"/>
        </w:rPr>
        <w:t>一</w:t>
      </w:r>
      <w:proofErr w:type="gramEnd"/>
      <w:r w:rsidRPr="000163C6">
        <w:rPr>
          <w:rFonts w:ascii="標楷體" w:eastAsia="標楷體" w:hAnsi="標楷體" w:hint="eastAsia"/>
        </w:rPr>
        <w:t>議，有始有終，才能會議有效率進行</w:t>
      </w:r>
    </w:p>
    <w:p w:rsidR="00664748" w:rsidRPr="000163C6" w:rsidRDefault="00664748" w:rsidP="00664748">
      <w:pPr>
        <w:ind w:firstLineChars="150" w:firstLine="360"/>
        <w:rPr>
          <w:rFonts w:ascii="標楷體" w:eastAsia="標楷體" w:hAnsi="標楷體"/>
        </w:rPr>
      </w:pPr>
      <w:r w:rsidRPr="000163C6">
        <w:rPr>
          <w:rFonts w:ascii="標楷體" w:eastAsia="標楷體" w:hAnsi="標楷體" w:hint="eastAsia"/>
        </w:rPr>
        <w:t>（3）提案要有法理規範，</w:t>
      </w:r>
      <w:proofErr w:type="gramStart"/>
      <w:r w:rsidRPr="000163C6">
        <w:rPr>
          <w:rFonts w:ascii="標楷體" w:eastAsia="標楷體" w:hAnsi="標楷體" w:hint="eastAsia"/>
        </w:rPr>
        <w:t>並作校內</w:t>
      </w:r>
      <w:proofErr w:type="gramEnd"/>
      <w:r w:rsidRPr="000163C6">
        <w:rPr>
          <w:rFonts w:ascii="標楷體" w:eastAsia="標楷體" w:hAnsi="標楷體" w:hint="eastAsia"/>
        </w:rPr>
        <w:t>內部溝通，同時兼顧社會輿論</w:t>
      </w:r>
    </w:p>
    <w:p w:rsidR="00664748" w:rsidRPr="000163C6" w:rsidRDefault="00664748" w:rsidP="00664748">
      <w:pPr>
        <w:ind w:firstLineChars="150" w:firstLine="360"/>
        <w:rPr>
          <w:rFonts w:ascii="標楷體" w:eastAsia="標楷體" w:hAnsi="標楷體"/>
        </w:rPr>
      </w:pPr>
      <w:r w:rsidRPr="000163C6">
        <w:rPr>
          <w:rFonts w:ascii="標楷體" w:eastAsia="標楷體" w:hAnsi="標楷體" w:hint="eastAsia"/>
        </w:rPr>
        <w:t>（4）老師工作仍需自律，不要讓外界視教師為營私的團體</w:t>
      </w:r>
    </w:p>
    <w:p w:rsidR="00664748" w:rsidRPr="000163C6" w:rsidRDefault="00664748" w:rsidP="00664748">
      <w:pPr>
        <w:ind w:firstLineChars="150" w:firstLine="360"/>
        <w:rPr>
          <w:rFonts w:ascii="標楷體" w:eastAsia="標楷體" w:hAnsi="標楷體"/>
        </w:rPr>
      </w:pPr>
      <w:r w:rsidRPr="000163C6">
        <w:rPr>
          <w:rFonts w:ascii="標楷體" w:eastAsia="標楷體" w:hAnsi="標楷體" w:hint="eastAsia"/>
        </w:rPr>
        <w:t>（5）提案要有(1)案由 (2)說明 (3)辦法，事前連署、書面為之才是有效率、負責的提案</w:t>
      </w:r>
    </w:p>
    <w:p w:rsidR="00664748" w:rsidRPr="000163C6" w:rsidRDefault="00664748" w:rsidP="00664748">
      <w:pPr>
        <w:ind w:firstLineChars="150" w:firstLine="360"/>
        <w:rPr>
          <w:rFonts w:ascii="標楷體" w:eastAsia="標楷體" w:hAnsi="標楷體"/>
        </w:rPr>
      </w:pPr>
      <w:r w:rsidRPr="000163C6">
        <w:rPr>
          <w:rFonts w:ascii="標楷體" w:eastAsia="標楷體" w:hAnsi="標楷體" w:hint="eastAsia"/>
        </w:rPr>
        <w:t>（6）有理，不一定會被尊重，要有力支持(</w:t>
      </w:r>
      <w:proofErr w:type="gramStart"/>
      <w:r w:rsidRPr="000163C6">
        <w:rPr>
          <w:rFonts w:ascii="標楷體" w:eastAsia="標楷體" w:hAnsi="標楷體" w:hint="eastAsia"/>
        </w:rPr>
        <w:t>團統力</w:t>
      </w:r>
      <w:proofErr w:type="gramEnd"/>
      <w:r w:rsidRPr="000163C6">
        <w:rPr>
          <w:rFonts w:ascii="標楷體" w:eastAsia="標楷體" w:hAnsi="標楷體" w:hint="eastAsia"/>
        </w:rPr>
        <w:t>，媒體力，輿論力</w:t>
      </w:r>
      <w:proofErr w:type="gramStart"/>
      <w:r w:rsidRPr="000163C6">
        <w:rPr>
          <w:rFonts w:ascii="標楷體" w:eastAsia="標楷體" w:hAnsi="標楷體" w:hint="eastAsia"/>
        </w:rPr>
        <w:t>）</w:t>
      </w:r>
      <w:proofErr w:type="gramEnd"/>
    </w:p>
    <w:p w:rsidR="00664748" w:rsidRPr="000163C6" w:rsidRDefault="00664748" w:rsidP="00664748">
      <w:pPr>
        <w:ind w:firstLineChars="150" w:firstLine="360"/>
        <w:rPr>
          <w:rFonts w:ascii="標楷體" w:eastAsia="標楷體" w:hAnsi="標楷體"/>
        </w:rPr>
      </w:pPr>
      <w:r w:rsidRPr="000163C6">
        <w:rPr>
          <w:rFonts w:ascii="標楷體" w:eastAsia="標楷體" w:hAnsi="標楷體" w:hint="eastAsia"/>
        </w:rPr>
        <w:t>（7）感謝講師分享，感謝教師會工作同仁、夥伴</w:t>
      </w:r>
    </w:p>
    <w:p w:rsidR="00664748" w:rsidRPr="000163C6" w:rsidRDefault="00664748" w:rsidP="00664748">
      <w:pPr>
        <w:rPr>
          <w:rFonts w:ascii="標楷體" w:eastAsia="標楷體" w:hAnsi="標楷體"/>
        </w:rPr>
      </w:pPr>
      <w:r w:rsidRPr="000163C6">
        <w:rPr>
          <w:rFonts w:ascii="標楷體" w:eastAsia="標楷體" w:hAnsi="標楷體" w:hint="eastAsia"/>
        </w:rPr>
        <w:t>23、對會議的進行有實際深刻的更多認識，很多實例故事都很生動有幫助，感謝</w:t>
      </w:r>
    </w:p>
    <w:p w:rsidR="00664748" w:rsidRPr="000163C6" w:rsidRDefault="00664748" w:rsidP="00617CF6">
      <w:pPr>
        <w:ind w:firstLineChars="200" w:firstLine="480"/>
        <w:rPr>
          <w:rFonts w:ascii="標楷體" w:eastAsia="標楷體" w:hAnsi="標楷體"/>
        </w:rPr>
      </w:pPr>
      <w:r w:rsidRPr="000163C6">
        <w:rPr>
          <w:rFonts w:ascii="標楷體" w:eastAsia="標楷體" w:hAnsi="標楷體" w:hint="eastAsia"/>
        </w:rPr>
        <w:t>之前其實對會議的動議、議程等等都搞不清楚，今天終於比較清楚了。</w:t>
      </w:r>
    </w:p>
    <w:p w:rsidR="00664748"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24、</w:t>
      </w:r>
      <w:r w:rsidR="00664748" w:rsidRPr="000163C6">
        <w:rPr>
          <w:rFonts w:ascii="標楷體" w:eastAsia="標楷體" w:hAnsi="標楷體" w:hint="eastAsia"/>
        </w:rPr>
        <w:t>唱作俱佳，濃縮開會重點與精華，提供重要紙本訊息及網路電子</w:t>
      </w:r>
      <w:proofErr w:type="gramStart"/>
      <w:r w:rsidR="00664748" w:rsidRPr="000163C6">
        <w:rPr>
          <w:rFonts w:ascii="標楷體" w:eastAsia="標楷體" w:hAnsi="標楷體" w:hint="eastAsia"/>
        </w:rPr>
        <w:t>檔</w:t>
      </w:r>
      <w:proofErr w:type="gramEnd"/>
      <w:r w:rsidR="00664748" w:rsidRPr="000163C6">
        <w:rPr>
          <w:rFonts w:ascii="標楷體" w:eastAsia="標楷體" w:hAnsi="標楷體" w:hint="eastAsia"/>
        </w:rPr>
        <w:t>資源。除了鼓勵聽者勇敢表達意見，善用策略，亦提醒需理性分析現實與輿論影響的後果。</w:t>
      </w:r>
    </w:p>
    <w:p w:rsidR="00664748" w:rsidRPr="000163C6" w:rsidRDefault="00617CF6" w:rsidP="00664748">
      <w:pPr>
        <w:rPr>
          <w:rFonts w:ascii="標楷體" w:eastAsia="標楷體" w:hAnsi="標楷體"/>
        </w:rPr>
      </w:pPr>
      <w:r w:rsidRPr="000163C6">
        <w:rPr>
          <w:rFonts w:ascii="標楷體" w:eastAsia="標楷體" w:hAnsi="標楷體" w:hint="eastAsia"/>
        </w:rPr>
        <w:t>25、</w:t>
      </w:r>
      <w:r w:rsidR="00664748" w:rsidRPr="000163C6">
        <w:rPr>
          <w:rFonts w:ascii="標楷體" w:eastAsia="標楷體" w:hAnsi="標楷體" w:hint="eastAsia"/>
        </w:rPr>
        <w:t>很不錯，給予了信心。</w:t>
      </w:r>
    </w:p>
    <w:p w:rsidR="00664748"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26、</w:t>
      </w:r>
      <w:r w:rsidR="00664748" w:rsidRPr="000163C6">
        <w:rPr>
          <w:rFonts w:ascii="標楷體" w:eastAsia="標楷體" w:hAnsi="標楷體" w:hint="eastAsia"/>
        </w:rPr>
        <w:t>上完今日的課，我才發現，其實現職老師很多都不知如何民主？尤其會議的歷程，其實以校務會議為例，我們</w:t>
      </w:r>
      <w:proofErr w:type="gramStart"/>
      <w:r w:rsidR="00664748" w:rsidRPr="000163C6">
        <w:rPr>
          <w:rFonts w:ascii="標楷體" w:eastAsia="標楷體" w:hAnsi="標楷體" w:hint="eastAsia"/>
        </w:rPr>
        <w:t>只是個處室</w:t>
      </w:r>
      <w:proofErr w:type="gramEnd"/>
      <w:r w:rsidR="00664748" w:rsidRPr="000163C6">
        <w:rPr>
          <w:rFonts w:ascii="標楷體" w:eastAsia="標楷體" w:hAnsi="標楷體" w:hint="eastAsia"/>
        </w:rPr>
        <w:t>的報告而已，卻又開了二個小時，希望今日的能量，能支撐一個學期。</w:t>
      </w:r>
    </w:p>
    <w:p w:rsidR="00664748" w:rsidRPr="000163C6" w:rsidRDefault="00617CF6" w:rsidP="00664748">
      <w:pPr>
        <w:rPr>
          <w:rFonts w:ascii="標楷體" w:eastAsia="標楷體" w:hAnsi="標楷體"/>
        </w:rPr>
      </w:pPr>
      <w:r w:rsidRPr="000163C6">
        <w:rPr>
          <w:rFonts w:ascii="標楷體" w:eastAsia="標楷體" w:hAnsi="標楷體" w:hint="eastAsia"/>
        </w:rPr>
        <w:t>27、</w:t>
      </w:r>
      <w:r w:rsidR="00664748" w:rsidRPr="000163C6">
        <w:rPr>
          <w:rFonts w:ascii="標楷體" w:eastAsia="標楷體" w:hAnsi="標楷體"/>
        </w:rPr>
        <w:t>Very good</w:t>
      </w:r>
      <w:r w:rsidR="00664748" w:rsidRPr="000163C6">
        <w:rPr>
          <w:rFonts w:ascii="標楷體" w:eastAsia="標楷體" w:hAnsi="標楷體" w:hint="eastAsia"/>
        </w:rPr>
        <w:t>，可談溝通談判的技巧，與衝撞體制可能產生的危險，與如何化解方式。</w:t>
      </w:r>
    </w:p>
    <w:p w:rsidR="000163C6" w:rsidRDefault="00617CF6" w:rsidP="000163C6">
      <w:pPr>
        <w:jc w:val="center"/>
        <w:rPr>
          <w:rFonts w:ascii="標楷體" w:eastAsia="標楷體" w:hAnsi="標楷體"/>
        </w:rPr>
      </w:pPr>
      <w:r w:rsidRPr="000163C6">
        <w:rPr>
          <w:rFonts w:ascii="標楷體" w:eastAsia="標楷體" w:hAnsi="標楷體" w:hint="eastAsia"/>
        </w:rPr>
        <w:t>************************************************************************</w:t>
      </w:r>
    </w:p>
    <w:p w:rsidR="00617CF6" w:rsidRPr="000163C6" w:rsidRDefault="00617CF6" w:rsidP="00617CF6">
      <w:pPr>
        <w:rPr>
          <w:rFonts w:ascii="標楷體" w:eastAsia="標楷體" w:hAnsi="標楷體"/>
        </w:rPr>
      </w:pPr>
      <w:r w:rsidRPr="000163C6">
        <w:rPr>
          <w:rFonts w:ascii="標楷體" w:eastAsia="標楷體" w:hAnsi="標楷體" w:hint="eastAsia"/>
        </w:rPr>
        <w:t>課程：如何利用溝通促成行為改變</w:t>
      </w:r>
    </w:p>
    <w:p w:rsidR="00617CF6" w:rsidRPr="000163C6" w:rsidRDefault="00617CF6" w:rsidP="00617CF6">
      <w:pPr>
        <w:rPr>
          <w:rFonts w:ascii="標楷體" w:eastAsia="標楷體" w:hAnsi="標楷體"/>
        </w:rPr>
      </w:pPr>
      <w:r w:rsidRPr="000163C6">
        <w:rPr>
          <w:rFonts w:ascii="標楷體" w:eastAsia="標楷體" w:hAnsi="標楷體" w:hint="eastAsia"/>
        </w:rPr>
        <w:t>講師：吳南</w:t>
      </w:r>
      <w:proofErr w:type="gramStart"/>
      <w:r w:rsidRPr="000163C6">
        <w:rPr>
          <w:rFonts w:ascii="標楷體" w:eastAsia="標楷體" w:hAnsi="標楷體" w:hint="eastAsia"/>
        </w:rPr>
        <w:t>嬿</w:t>
      </w:r>
      <w:proofErr w:type="gramEnd"/>
      <w:r w:rsidRPr="000163C6">
        <w:rPr>
          <w:rFonts w:ascii="標楷體" w:eastAsia="標楷體" w:hAnsi="標楷體" w:hint="eastAsia"/>
        </w:rPr>
        <w:t xml:space="preserve"> 老師</w:t>
      </w:r>
    </w:p>
    <w:p w:rsidR="00617CF6" w:rsidRPr="000163C6" w:rsidRDefault="00617CF6" w:rsidP="00617CF6">
      <w:pPr>
        <w:rPr>
          <w:rFonts w:ascii="標楷體" w:eastAsia="標楷體" w:hAnsi="標楷體"/>
        </w:rPr>
      </w:pPr>
      <w:r w:rsidRPr="000163C6">
        <w:rPr>
          <w:rFonts w:ascii="標楷體" w:eastAsia="標楷體" w:hAnsi="標楷體" w:hint="eastAsia"/>
        </w:rPr>
        <w:t>01、建議大家可閱讀書本</w:t>
      </w:r>
      <w:r w:rsidRPr="000163C6">
        <w:rPr>
          <w:rFonts w:ascii="標楷體" w:eastAsia="標楷體" w:hAnsi="標楷體"/>
        </w:rPr>
        <w:t>P100</w:t>
      </w:r>
      <w:r w:rsidRPr="000163C6">
        <w:rPr>
          <w:rFonts w:ascii="標楷體" w:eastAsia="標楷體" w:hAnsi="標楷體" w:hint="eastAsia"/>
        </w:rPr>
        <w:t>的有效地使用安撫的幾個策略</w:t>
      </w:r>
    </w:p>
    <w:p w:rsidR="00617CF6" w:rsidRPr="000163C6" w:rsidRDefault="00617CF6" w:rsidP="00617CF6">
      <w:pPr>
        <w:pStyle w:val="a3"/>
        <w:numPr>
          <w:ilvl w:val="0"/>
          <w:numId w:val="3"/>
        </w:numPr>
        <w:ind w:leftChars="0"/>
        <w:rPr>
          <w:rFonts w:ascii="標楷體" w:eastAsia="標楷體" w:hAnsi="標楷體"/>
        </w:rPr>
      </w:pPr>
      <w:r w:rsidRPr="000163C6">
        <w:rPr>
          <w:rFonts w:ascii="標楷體" w:eastAsia="標楷體" w:hAnsi="標楷體" w:hint="eastAsia"/>
        </w:rPr>
        <w:t>你</w:t>
      </w:r>
      <w:r w:rsidRPr="000163C6">
        <w:rPr>
          <w:rFonts w:ascii="標楷體" w:eastAsia="標楷體" w:hAnsi="標楷體"/>
        </w:rPr>
        <w:t xml:space="preserve">OK </w:t>
      </w:r>
      <w:r w:rsidRPr="000163C6">
        <w:rPr>
          <w:rFonts w:ascii="標楷體" w:eastAsia="標楷體" w:hAnsi="標楷體" w:hint="eastAsia"/>
        </w:rPr>
        <w:t>我</w:t>
      </w:r>
      <w:r w:rsidRPr="000163C6">
        <w:rPr>
          <w:rFonts w:ascii="標楷體" w:eastAsia="標楷體" w:hAnsi="標楷體"/>
        </w:rPr>
        <w:t>OK</w:t>
      </w:r>
    </w:p>
    <w:p w:rsidR="00617CF6" w:rsidRPr="000163C6" w:rsidRDefault="00617CF6" w:rsidP="00617CF6">
      <w:pPr>
        <w:pStyle w:val="a3"/>
        <w:numPr>
          <w:ilvl w:val="0"/>
          <w:numId w:val="3"/>
        </w:numPr>
        <w:ind w:leftChars="0"/>
        <w:rPr>
          <w:rFonts w:ascii="標楷體" w:eastAsia="標楷體" w:hAnsi="標楷體"/>
        </w:rPr>
      </w:pPr>
      <w:r w:rsidRPr="000163C6">
        <w:rPr>
          <w:rFonts w:ascii="標楷體" w:eastAsia="標楷體" w:hAnsi="標楷體" w:hint="eastAsia"/>
        </w:rPr>
        <w:t>觀察反應再調整自己</w:t>
      </w:r>
      <w:proofErr w:type="gramStart"/>
      <w:r w:rsidRPr="000163C6">
        <w:rPr>
          <w:rFonts w:ascii="標楷體" w:eastAsia="標楷體" w:hAnsi="標楷體" w:hint="eastAsia"/>
        </w:rPr>
        <w:t>的評倫及</w:t>
      </w:r>
      <w:proofErr w:type="gramEnd"/>
      <w:r w:rsidRPr="000163C6">
        <w:rPr>
          <w:rFonts w:ascii="標楷體" w:eastAsia="標楷體" w:hAnsi="標楷體" w:hint="eastAsia"/>
        </w:rPr>
        <w:t>回應，以創造雙贏的局面</w:t>
      </w:r>
    </w:p>
    <w:p w:rsidR="00617CF6" w:rsidRPr="000163C6" w:rsidRDefault="00617CF6" w:rsidP="00617CF6">
      <w:pPr>
        <w:pStyle w:val="a3"/>
        <w:numPr>
          <w:ilvl w:val="0"/>
          <w:numId w:val="3"/>
        </w:numPr>
        <w:ind w:leftChars="0"/>
        <w:rPr>
          <w:rFonts w:ascii="標楷體" w:eastAsia="標楷體" w:hAnsi="標楷體"/>
        </w:rPr>
      </w:pPr>
      <w:r w:rsidRPr="000163C6">
        <w:rPr>
          <w:rFonts w:ascii="標楷體" w:eastAsia="標楷體" w:hAnsi="標楷體" w:hint="eastAsia"/>
        </w:rPr>
        <w:t>嘗試回饋三明治：正向&lt;-&gt;負向&lt;-&gt;正向的技巧</w:t>
      </w:r>
    </w:p>
    <w:p w:rsidR="00617CF6" w:rsidRPr="000163C6" w:rsidRDefault="00617CF6" w:rsidP="00617CF6">
      <w:pPr>
        <w:pStyle w:val="a3"/>
        <w:numPr>
          <w:ilvl w:val="0"/>
          <w:numId w:val="3"/>
        </w:numPr>
        <w:ind w:leftChars="0"/>
        <w:rPr>
          <w:rFonts w:ascii="標楷體" w:eastAsia="標楷體" w:hAnsi="標楷體"/>
        </w:rPr>
      </w:pPr>
      <w:r w:rsidRPr="000163C6">
        <w:rPr>
          <w:rFonts w:ascii="標楷體" w:eastAsia="標楷體" w:hAnsi="標楷體" w:hint="eastAsia"/>
        </w:rPr>
        <w:t>避免太甜膩的安撫(參考</w:t>
      </w:r>
      <w:r w:rsidRPr="000163C6">
        <w:rPr>
          <w:rFonts w:ascii="標楷體" w:eastAsia="標楷體" w:hAnsi="標楷體"/>
        </w:rPr>
        <w:t>P92</w:t>
      </w:r>
      <w:r w:rsidRPr="000163C6">
        <w:rPr>
          <w:rFonts w:ascii="標楷體" w:eastAsia="標楷體" w:hAnsi="標楷體" w:hint="eastAsia"/>
        </w:rPr>
        <w:t>)在給予更多的安撫前，確保對方已經接受了它。</w:t>
      </w:r>
    </w:p>
    <w:p w:rsidR="00617CF6" w:rsidRPr="000163C6" w:rsidRDefault="00617CF6" w:rsidP="00617CF6">
      <w:pPr>
        <w:pStyle w:val="a3"/>
        <w:numPr>
          <w:ilvl w:val="0"/>
          <w:numId w:val="3"/>
        </w:numPr>
        <w:ind w:leftChars="0"/>
        <w:rPr>
          <w:rFonts w:ascii="標楷體" w:eastAsia="標楷體" w:hAnsi="標楷體"/>
        </w:rPr>
      </w:pPr>
      <w:r w:rsidRPr="000163C6">
        <w:rPr>
          <w:rFonts w:ascii="標楷體" w:eastAsia="標楷體" w:hAnsi="標楷體" w:hint="eastAsia"/>
        </w:rPr>
        <w:t>安撫叛逆型兒童亦即認知到他們的需求，可以引起改變</w:t>
      </w:r>
    </w:p>
    <w:p w:rsidR="00617CF6" w:rsidRPr="000163C6" w:rsidRDefault="00617CF6" w:rsidP="00617CF6">
      <w:pPr>
        <w:pStyle w:val="a3"/>
        <w:numPr>
          <w:ilvl w:val="0"/>
          <w:numId w:val="3"/>
        </w:numPr>
        <w:ind w:leftChars="0"/>
        <w:rPr>
          <w:rFonts w:ascii="標楷體" w:eastAsia="標楷體" w:hAnsi="標楷體"/>
        </w:rPr>
      </w:pPr>
      <w:r w:rsidRPr="000163C6">
        <w:rPr>
          <w:rFonts w:ascii="標楷體" w:eastAsia="標楷體" w:hAnsi="標楷體" w:hint="eastAsia"/>
        </w:rPr>
        <w:t>老師也需要安撫；認知自己被</w:t>
      </w:r>
      <w:proofErr w:type="gramStart"/>
      <w:r w:rsidRPr="000163C6">
        <w:rPr>
          <w:rFonts w:ascii="標楷體" w:eastAsia="標楷體" w:hAnsi="標楷體" w:hint="eastAsia"/>
        </w:rPr>
        <w:t>引入負評狀態</w:t>
      </w:r>
      <w:proofErr w:type="gramEnd"/>
      <w:r w:rsidRPr="000163C6">
        <w:rPr>
          <w:rFonts w:ascii="標楷體" w:eastAsia="標楷體" w:hAnsi="標楷體" w:hint="eastAsia"/>
        </w:rPr>
        <w:t>的刺激，正向安撫的資源在哪?</w:t>
      </w:r>
    </w:p>
    <w:p w:rsidR="00617CF6" w:rsidRPr="000163C6" w:rsidRDefault="00617CF6" w:rsidP="00617CF6">
      <w:pPr>
        <w:rPr>
          <w:rFonts w:ascii="標楷體" w:eastAsia="標楷體" w:hAnsi="標楷體"/>
        </w:rPr>
      </w:pPr>
      <w:r w:rsidRPr="000163C6">
        <w:rPr>
          <w:rFonts w:ascii="標楷體" w:eastAsia="標楷體" w:hAnsi="標楷體" w:hint="eastAsia"/>
        </w:rPr>
        <w:t>02、感謝南</w:t>
      </w:r>
      <w:proofErr w:type="gramStart"/>
      <w:r w:rsidRPr="000163C6">
        <w:rPr>
          <w:rFonts w:ascii="標楷體" w:eastAsia="標楷體" w:hAnsi="標楷體" w:hint="eastAsia"/>
        </w:rPr>
        <w:t>嬿</w:t>
      </w:r>
      <w:proofErr w:type="gramEnd"/>
      <w:r w:rsidRPr="000163C6">
        <w:rPr>
          <w:rFonts w:ascii="標楷體" w:eastAsia="標楷體" w:hAnsi="標楷體" w:hint="eastAsia"/>
        </w:rPr>
        <w:t>老師！用影片實例讓溝通技巧更了解！</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lastRenderedPageBreak/>
        <w:t>03、我很喜歡吳老師說明教室內師生的關係其實是具備有政治性和權力流動，吳老師用影片的方式講解溝通面臨的困境和特別也是很有趣的做法。</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04、溝通要促成行為改變須分析對象之好惡特質，而最後不一定要促成零合的結果，雙贏其實是最好的結果。</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05、在學校處理學生衝突，老師(通常還是班導師)常面臨一個點，就是在處理衝突時常要花很長的時間，已耗掉導師不少寶貴時間。所以在處理學生問題，以儘量解決為原則。</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06、誠懇、認真、執著，學到的不只是溝通，還是人格特質與溫和冷靜理性！新竹縣教師會長，棒！</w:t>
      </w:r>
    </w:p>
    <w:p w:rsidR="00617CF6" w:rsidRPr="000163C6" w:rsidRDefault="00617CF6" w:rsidP="00617CF6">
      <w:pPr>
        <w:rPr>
          <w:rFonts w:ascii="標楷體" w:eastAsia="標楷體" w:hAnsi="標楷體"/>
        </w:rPr>
      </w:pPr>
      <w:r w:rsidRPr="000163C6">
        <w:rPr>
          <w:rFonts w:ascii="標楷體" w:eastAsia="標楷體" w:hAnsi="標楷體" w:hint="eastAsia"/>
        </w:rPr>
        <w:t>07、南</w:t>
      </w:r>
      <w:proofErr w:type="gramStart"/>
      <w:r w:rsidRPr="000163C6">
        <w:rPr>
          <w:rFonts w:ascii="標楷體" w:eastAsia="標楷體" w:hAnsi="標楷體" w:hint="eastAsia"/>
        </w:rPr>
        <w:t>嬿</w:t>
      </w:r>
      <w:proofErr w:type="gramEnd"/>
      <w:r w:rsidRPr="000163C6">
        <w:rPr>
          <w:rFonts w:ascii="標楷體" w:eastAsia="標楷體" w:hAnsi="標楷體" w:hint="eastAsia"/>
        </w:rPr>
        <w:t>老師準備課程非常用心，用影片分析的方式教學，非常受用，感恩！</w:t>
      </w:r>
    </w:p>
    <w:p w:rsidR="00617CF6" w:rsidRPr="000163C6" w:rsidRDefault="00617CF6" w:rsidP="00617CF6">
      <w:pPr>
        <w:rPr>
          <w:rFonts w:ascii="標楷體" w:eastAsia="標楷體" w:hAnsi="標楷體"/>
        </w:rPr>
      </w:pPr>
      <w:r w:rsidRPr="000163C6">
        <w:rPr>
          <w:rFonts w:ascii="標楷體" w:eastAsia="標楷體" w:hAnsi="標楷體" w:hint="eastAsia"/>
        </w:rPr>
        <w:t>08、有效的溝通實比我想像的更有策略，冷靜的獅子才能成功獵取獵物啊！謝謝工會的用心！</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09、溝通是一門藝術，有效率的溝通更是身為</w:t>
      </w:r>
      <w:proofErr w:type="gramStart"/>
      <w:r w:rsidRPr="000163C6">
        <w:rPr>
          <w:rFonts w:ascii="標楷體" w:eastAsia="標楷體" w:hAnsi="標楷體" w:hint="eastAsia"/>
        </w:rPr>
        <w:t>老師必學的</w:t>
      </w:r>
      <w:proofErr w:type="gramEnd"/>
      <w:r w:rsidRPr="000163C6">
        <w:rPr>
          <w:rFonts w:ascii="標楷體" w:eastAsia="標楷體" w:hAnsi="標楷體" w:hint="eastAsia"/>
        </w:rPr>
        <w:t>課題，尤其是在必須在有限的時間內處理學生的衝突，常會力不從心，或處理不完美的狀況。感謝教師會贈書，很受用。</w:t>
      </w:r>
    </w:p>
    <w:p w:rsidR="00617CF6" w:rsidRPr="000163C6" w:rsidRDefault="00617CF6" w:rsidP="00617CF6">
      <w:pPr>
        <w:rPr>
          <w:rFonts w:ascii="標楷體" w:eastAsia="標楷體" w:hAnsi="標楷體"/>
        </w:rPr>
      </w:pPr>
      <w:r w:rsidRPr="000163C6">
        <w:rPr>
          <w:rFonts w:ascii="標楷體" w:eastAsia="標楷體" w:hAnsi="標楷體" w:hint="eastAsia"/>
        </w:rPr>
        <w:t>10、使用影片教學，清楚明白。</w:t>
      </w:r>
    </w:p>
    <w:p w:rsidR="00617CF6" w:rsidRPr="000163C6" w:rsidRDefault="00617CF6" w:rsidP="00617CF6">
      <w:pPr>
        <w:rPr>
          <w:rFonts w:ascii="標楷體" w:eastAsia="標楷體" w:hAnsi="標楷體"/>
        </w:rPr>
      </w:pPr>
      <w:r w:rsidRPr="000163C6">
        <w:rPr>
          <w:rFonts w:ascii="標楷體" w:eastAsia="標楷體" w:hAnsi="標楷體" w:hint="eastAsia"/>
        </w:rPr>
        <w:t>11、理性分析後，自己可以比較清楚自己的溝通策略，幫助到學生。</w:t>
      </w:r>
    </w:p>
    <w:p w:rsidR="00617CF6" w:rsidRPr="000163C6" w:rsidRDefault="00617CF6" w:rsidP="00617CF6">
      <w:pPr>
        <w:rPr>
          <w:rFonts w:ascii="標楷體" w:eastAsia="標楷體" w:hAnsi="標楷體"/>
        </w:rPr>
      </w:pPr>
      <w:r w:rsidRPr="000163C6">
        <w:rPr>
          <w:rFonts w:ascii="標楷體" w:eastAsia="標楷體" w:hAnsi="標楷體" w:hint="eastAsia"/>
        </w:rPr>
        <w:t>12、南</w:t>
      </w:r>
      <w:proofErr w:type="gramStart"/>
      <w:r w:rsidRPr="000163C6">
        <w:rPr>
          <w:rFonts w:ascii="標楷體" w:eastAsia="標楷體" w:hAnsi="標楷體" w:hint="eastAsia"/>
        </w:rPr>
        <w:t>嬿</w:t>
      </w:r>
      <w:proofErr w:type="gramEnd"/>
      <w:r w:rsidRPr="000163C6">
        <w:rPr>
          <w:rFonts w:ascii="標楷體" w:eastAsia="標楷體" w:hAnsi="標楷體" w:hint="eastAsia"/>
        </w:rPr>
        <w:t>：一直以來妳幫我好多也讓我成長</w:t>
      </w:r>
      <w:proofErr w:type="gramStart"/>
      <w:r w:rsidRPr="000163C6">
        <w:rPr>
          <w:rFonts w:ascii="標楷體" w:eastAsia="標楷體" w:hAnsi="標楷體" w:hint="eastAsia"/>
        </w:rPr>
        <w:t>好多，</w:t>
      </w:r>
      <w:proofErr w:type="gramEnd"/>
      <w:r w:rsidRPr="000163C6">
        <w:rPr>
          <w:rFonts w:ascii="標楷體" w:eastAsia="標楷體" w:hAnsi="標楷體" w:hint="eastAsia"/>
        </w:rPr>
        <w:t>只要有問題，我想到的就是妳，感謝一路上有妳。</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13、謝謝南</w:t>
      </w:r>
      <w:proofErr w:type="gramStart"/>
      <w:r w:rsidRPr="000163C6">
        <w:rPr>
          <w:rFonts w:ascii="標楷體" w:eastAsia="標楷體" w:hAnsi="標楷體" w:hint="eastAsia"/>
        </w:rPr>
        <w:t>嬿</w:t>
      </w:r>
      <w:proofErr w:type="gramEnd"/>
      <w:r w:rsidRPr="000163C6">
        <w:rPr>
          <w:rFonts w:ascii="標楷體" w:eastAsia="標楷體" w:hAnsi="標楷體" w:hint="eastAsia"/>
        </w:rPr>
        <w:t>老師講解</w:t>
      </w:r>
      <w:r w:rsidRPr="000163C6">
        <w:rPr>
          <w:rFonts w:ascii="標楷體" w:eastAsia="標楷體" w:hAnsi="標楷體"/>
        </w:rPr>
        <w:t>PAC</w:t>
      </w:r>
      <w:r w:rsidRPr="000163C6">
        <w:rPr>
          <w:rFonts w:ascii="標楷體" w:eastAsia="標楷體" w:hAnsi="標楷體" w:hint="eastAsia"/>
        </w:rPr>
        <w:t>分身的溝通模式，曾在楊俐容老師的</w:t>
      </w:r>
      <w:r w:rsidRPr="000163C6">
        <w:rPr>
          <w:rFonts w:ascii="標楷體" w:eastAsia="標楷體" w:hAnsi="標楷體"/>
        </w:rPr>
        <w:t>EQ</w:t>
      </w:r>
      <w:r w:rsidRPr="000163C6">
        <w:rPr>
          <w:rFonts w:ascii="標楷體" w:eastAsia="標楷體" w:hAnsi="標楷體" w:hint="eastAsia"/>
        </w:rPr>
        <w:t>培訓課上過相關課程，今天再次回溫上課，很受用！謝謝老師~</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14、吳老師教(提醒)溝通要領，我相信在我未來的職場上，不管是同事間，班級經營方面，更能有效的溝通，使衝突降至最低，謝謝本縣教師會，這兩天的課程真棒！</w:t>
      </w:r>
    </w:p>
    <w:p w:rsidR="00617CF6" w:rsidRPr="000163C6" w:rsidRDefault="00617CF6" w:rsidP="00617CF6">
      <w:pPr>
        <w:rPr>
          <w:rFonts w:ascii="標楷體" w:eastAsia="標楷體" w:hAnsi="標楷體"/>
        </w:rPr>
      </w:pPr>
      <w:r w:rsidRPr="000163C6">
        <w:rPr>
          <w:rFonts w:ascii="標楷體" w:eastAsia="標楷體" w:hAnsi="標楷體" w:hint="eastAsia"/>
        </w:rPr>
        <w:t>15、老師用影片說明溝通類型與行為改變技巧。</w:t>
      </w:r>
    </w:p>
    <w:p w:rsidR="00617CF6" w:rsidRPr="000163C6" w:rsidRDefault="00617CF6" w:rsidP="00617CF6">
      <w:pPr>
        <w:rPr>
          <w:rFonts w:ascii="標楷體" w:eastAsia="標楷體" w:hAnsi="標楷體"/>
        </w:rPr>
      </w:pPr>
      <w:r w:rsidRPr="000163C6">
        <w:rPr>
          <w:rFonts w:ascii="標楷體" w:eastAsia="標楷體" w:hAnsi="標楷體" w:hint="eastAsia"/>
        </w:rPr>
        <w:t>16、案例探討，加以影片輔助佐證，讓課程生動活潑，讓學員獲益匪淺。感恩！</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17、溝通需要技巧、學習，有溝通，但要避免衝突。溝通時要知道溝通的對象，充分的了解，知道對方的心意，達到溝通的共識，但實際應用需要操練和時間的磨練，才能達到有效的溝通。</w:t>
      </w:r>
    </w:p>
    <w:p w:rsidR="00617CF6" w:rsidRPr="000163C6" w:rsidRDefault="00617CF6" w:rsidP="00617CF6">
      <w:pPr>
        <w:rPr>
          <w:rFonts w:ascii="標楷體" w:eastAsia="標楷體" w:hAnsi="標楷體"/>
        </w:rPr>
      </w:pPr>
      <w:r w:rsidRPr="000163C6">
        <w:rPr>
          <w:rFonts w:ascii="標楷體" w:eastAsia="標楷體" w:hAnsi="標楷體" w:hint="eastAsia"/>
        </w:rPr>
        <w:t>18、溝通的課程很受用，希望多開此類課程。謝謝教師會！</w:t>
      </w:r>
    </w:p>
    <w:p w:rsidR="00617CF6" w:rsidRPr="000163C6" w:rsidRDefault="00617CF6" w:rsidP="00617CF6">
      <w:pPr>
        <w:rPr>
          <w:rFonts w:ascii="標楷體" w:eastAsia="標楷體" w:hAnsi="標楷體"/>
        </w:rPr>
      </w:pPr>
      <w:r w:rsidRPr="000163C6">
        <w:rPr>
          <w:rFonts w:ascii="標楷體" w:eastAsia="標楷體" w:hAnsi="標楷體" w:hint="eastAsia"/>
        </w:rPr>
        <w:t>19、用影片分析行為的</w:t>
      </w:r>
      <w:r w:rsidRPr="000163C6">
        <w:rPr>
          <w:rFonts w:ascii="標楷體" w:eastAsia="標楷體" w:hAnsi="標楷體"/>
        </w:rPr>
        <w:t>idea</w:t>
      </w:r>
      <w:r w:rsidRPr="000163C6">
        <w:rPr>
          <w:rFonts w:ascii="標楷體" w:eastAsia="標楷體" w:hAnsi="標楷體" w:hint="eastAsia"/>
        </w:rPr>
        <w:t>真的</w:t>
      </w:r>
      <w:proofErr w:type="gramStart"/>
      <w:r w:rsidRPr="000163C6">
        <w:rPr>
          <w:rFonts w:ascii="標楷體" w:eastAsia="標楷體" w:hAnsi="標楷體" w:hint="eastAsia"/>
        </w:rPr>
        <w:t>很</w:t>
      </w:r>
      <w:proofErr w:type="gramEnd"/>
      <w:r w:rsidRPr="000163C6">
        <w:rPr>
          <w:rFonts w:ascii="標楷體" w:eastAsia="標楷體" w:hAnsi="標楷體" w:hint="eastAsia"/>
        </w:rPr>
        <w:t>棒，比較不會想</w:t>
      </w:r>
      <w:r w:rsidRPr="000163C6">
        <w:rPr>
          <w:rFonts w:ascii="標楷體" w:eastAsia="標楷體" w:hAnsi="標楷體"/>
        </w:rPr>
        <w:t>sleep</w:t>
      </w:r>
      <w:r w:rsidRPr="000163C6">
        <w:rPr>
          <w:rFonts w:ascii="標楷體" w:eastAsia="標楷體" w:hAnsi="標楷體" w:hint="eastAsia"/>
        </w:rPr>
        <w:t>。</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20、感恩南</w:t>
      </w:r>
      <w:proofErr w:type="gramStart"/>
      <w:r w:rsidRPr="000163C6">
        <w:rPr>
          <w:rFonts w:ascii="標楷體" w:eastAsia="標楷體" w:hAnsi="標楷體" w:hint="eastAsia"/>
        </w:rPr>
        <w:t>嬿</w:t>
      </w:r>
      <w:proofErr w:type="gramEnd"/>
      <w:r w:rsidRPr="000163C6">
        <w:rPr>
          <w:rFonts w:ascii="標楷體" w:eastAsia="標楷體" w:hAnsi="標楷體" w:hint="eastAsia"/>
        </w:rPr>
        <w:t>講師從戲劇中，深刻明白介紹各種溝通模式，從中學得有效溝通的方式，事前要做的功課，受益良多。</w:t>
      </w:r>
    </w:p>
    <w:p w:rsidR="00617CF6" w:rsidRPr="000163C6" w:rsidRDefault="00617CF6" w:rsidP="00617CF6">
      <w:pPr>
        <w:pStyle w:val="a3"/>
        <w:numPr>
          <w:ilvl w:val="0"/>
          <w:numId w:val="4"/>
        </w:numPr>
        <w:ind w:leftChars="0"/>
        <w:rPr>
          <w:rFonts w:ascii="標楷體" w:eastAsia="標楷體" w:hAnsi="標楷體"/>
        </w:rPr>
      </w:pPr>
      <w:r w:rsidRPr="000163C6">
        <w:rPr>
          <w:rFonts w:ascii="標楷體" w:eastAsia="標楷體" w:hAnsi="標楷體" w:hint="eastAsia"/>
        </w:rPr>
        <w:t>溝通要促成行為的改變，必須掌控當下的權力，關係建立。</w:t>
      </w:r>
    </w:p>
    <w:p w:rsidR="00617CF6" w:rsidRPr="000163C6" w:rsidRDefault="00617CF6" w:rsidP="00617CF6">
      <w:pPr>
        <w:pStyle w:val="a3"/>
        <w:numPr>
          <w:ilvl w:val="0"/>
          <w:numId w:val="4"/>
        </w:numPr>
        <w:ind w:leftChars="0"/>
        <w:rPr>
          <w:rFonts w:ascii="標楷體" w:eastAsia="標楷體" w:hAnsi="標楷體"/>
        </w:rPr>
      </w:pPr>
      <w:r w:rsidRPr="000163C6">
        <w:rPr>
          <w:rFonts w:ascii="標楷體" w:eastAsia="標楷體" w:hAnsi="標楷體" w:hint="eastAsia"/>
        </w:rPr>
        <w:t>要有效溝通，需先蒐集對方資訊，並有同理心，才能選擇有效的溝通類型與方式。</w:t>
      </w:r>
    </w:p>
    <w:p w:rsidR="00617CF6" w:rsidRPr="000163C6" w:rsidRDefault="00617CF6" w:rsidP="00617CF6">
      <w:pPr>
        <w:pStyle w:val="a3"/>
        <w:numPr>
          <w:ilvl w:val="0"/>
          <w:numId w:val="4"/>
        </w:numPr>
        <w:ind w:leftChars="0"/>
        <w:rPr>
          <w:rFonts w:ascii="標楷體" w:eastAsia="標楷體" w:hAnsi="標楷體"/>
        </w:rPr>
      </w:pPr>
      <w:r w:rsidRPr="000163C6">
        <w:rPr>
          <w:rFonts w:ascii="標楷體" w:eastAsia="標楷體" w:hAnsi="標楷體" w:hint="eastAsia"/>
        </w:rPr>
        <w:t>善用影片劇情，具體化溝通的方式。</w:t>
      </w:r>
    </w:p>
    <w:p w:rsidR="00617CF6" w:rsidRPr="000163C6" w:rsidRDefault="00617CF6" w:rsidP="00617CF6">
      <w:pPr>
        <w:pStyle w:val="a3"/>
        <w:numPr>
          <w:ilvl w:val="0"/>
          <w:numId w:val="4"/>
        </w:numPr>
        <w:ind w:leftChars="0"/>
        <w:rPr>
          <w:rFonts w:ascii="標楷體" w:eastAsia="標楷體" w:hAnsi="標楷體"/>
        </w:rPr>
      </w:pPr>
      <w:r w:rsidRPr="000163C6">
        <w:rPr>
          <w:rFonts w:ascii="標楷體" w:eastAsia="標楷體" w:hAnsi="標楷體" w:hint="eastAsia"/>
        </w:rPr>
        <w:t>感謝講師的準備與分享</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21、從書籍影片的例子了解如何溝通，很生動，很有用，在教學及與學生溝通時很有用，也很有許多值得思考及學習的地方。感謝工會的用心。</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22、結合戲劇剖析溝通，衝突處理之分類與技巧，講者的功力令人佩服，於有限的短暫時間以實例分享溝通策略，達到行為改變的目的。</w:t>
      </w:r>
    </w:p>
    <w:p w:rsidR="00617CF6" w:rsidRPr="000163C6" w:rsidRDefault="00617CF6" w:rsidP="00617CF6">
      <w:pPr>
        <w:rPr>
          <w:rFonts w:ascii="標楷體" w:eastAsia="標楷體" w:hAnsi="標楷體"/>
        </w:rPr>
      </w:pPr>
      <w:r w:rsidRPr="000163C6">
        <w:rPr>
          <w:rFonts w:ascii="標楷體" w:eastAsia="標楷體" w:hAnsi="標楷體" w:hint="eastAsia"/>
        </w:rPr>
        <w:t>23、在講題中提醒了不少技巧，這些技巧可能容易被忽略或太習以為常，能被拿出來再次討論很好！</w:t>
      </w:r>
    </w:p>
    <w:p w:rsidR="00617CF6" w:rsidRPr="000163C6" w:rsidRDefault="00617CF6" w:rsidP="00617CF6">
      <w:pPr>
        <w:ind w:left="480" w:hangingChars="200" w:hanging="480"/>
        <w:rPr>
          <w:rFonts w:ascii="標楷體" w:eastAsia="標楷體" w:hAnsi="標楷體"/>
        </w:rPr>
      </w:pPr>
      <w:r w:rsidRPr="000163C6">
        <w:rPr>
          <w:rFonts w:ascii="標楷體" w:eastAsia="標楷體" w:hAnsi="標楷體" w:hint="eastAsia"/>
        </w:rPr>
        <w:t>24、南</w:t>
      </w:r>
      <w:proofErr w:type="gramStart"/>
      <w:r w:rsidRPr="000163C6">
        <w:rPr>
          <w:rFonts w:ascii="標楷體" w:eastAsia="標楷體" w:hAnsi="標楷體" w:hint="eastAsia"/>
        </w:rPr>
        <w:t>嬿</w:t>
      </w:r>
      <w:proofErr w:type="gramEnd"/>
      <w:r w:rsidRPr="000163C6">
        <w:rPr>
          <w:rFonts w:ascii="標楷體" w:eastAsia="標楷體" w:hAnsi="標楷體" w:hint="eastAsia"/>
        </w:rPr>
        <w:t>老師太厲害了，其實教學現場有好多老師不會溝通，但以戲劇說明，好容易了解喔！或許可在各校推廣呢！</w:t>
      </w:r>
      <w:proofErr w:type="gramStart"/>
      <w:r w:rsidRPr="000163C6">
        <w:rPr>
          <w:rFonts w:ascii="標楷體" w:eastAsia="標楷體" w:hAnsi="標楷體" w:hint="eastAsia"/>
        </w:rPr>
        <w:t>讚</w:t>
      </w:r>
      <w:proofErr w:type="gramEnd"/>
      <w:r w:rsidRPr="000163C6">
        <w:rPr>
          <w:rFonts w:ascii="標楷體" w:eastAsia="標楷體" w:hAnsi="標楷體" w:hint="eastAsia"/>
        </w:rPr>
        <w:t>！</w:t>
      </w:r>
    </w:p>
    <w:p w:rsidR="00617CF6" w:rsidRPr="000163C6" w:rsidRDefault="00617CF6" w:rsidP="00617CF6">
      <w:pPr>
        <w:rPr>
          <w:rFonts w:ascii="標楷體" w:eastAsia="標楷體" w:hAnsi="標楷體"/>
        </w:rPr>
      </w:pPr>
      <w:r w:rsidRPr="000163C6">
        <w:rPr>
          <w:rFonts w:ascii="標楷體" w:eastAsia="標楷體" w:hAnsi="標楷體" w:hint="eastAsia"/>
        </w:rPr>
        <w:t>25、</w:t>
      </w:r>
      <w:r w:rsidRPr="000163C6">
        <w:rPr>
          <w:rFonts w:ascii="標楷體" w:eastAsia="標楷體" w:hAnsi="標楷體"/>
        </w:rPr>
        <w:t>Good</w:t>
      </w:r>
      <w:r w:rsidRPr="000163C6">
        <w:rPr>
          <w:rFonts w:ascii="標楷體" w:eastAsia="標楷體" w:hAnsi="標楷體" w:hint="eastAsia"/>
        </w:rPr>
        <w:t>，影片很切題！</w:t>
      </w:r>
    </w:p>
    <w:p w:rsidR="00CB5574" w:rsidRPr="000163C6" w:rsidRDefault="00CB5574" w:rsidP="00664748">
      <w:pPr>
        <w:rPr>
          <w:rFonts w:ascii="標楷體" w:eastAsia="標楷體" w:hAnsi="標楷體"/>
        </w:rPr>
      </w:pPr>
    </w:p>
    <w:sectPr w:rsidR="00CB5574" w:rsidRPr="000163C6" w:rsidSect="00617CF6">
      <w:pgSz w:w="11900" w:h="16840"/>
      <w:pgMar w:top="567" w:right="720" w:bottom="567" w:left="720"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737" w:rsidRDefault="00D17737" w:rsidP="00EF22EC">
      <w:r>
        <w:separator/>
      </w:r>
    </w:p>
  </w:endnote>
  <w:endnote w:type="continuationSeparator" w:id="0">
    <w:p w:rsidR="00D17737" w:rsidRDefault="00D17737" w:rsidP="00EF2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737" w:rsidRDefault="00D17737" w:rsidP="00EF22EC">
      <w:r>
        <w:separator/>
      </w:r>
    </w:p>
  </w:footnote>
  <w:footnote w:type="continuationSeparator" w:id="0">
    <w:p w:rsidR="00D17737" w:rsidRDefault="00D17737" w:rsidP="00EF22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72FC0"/>
    <w:multiLevelType w:val="hybridMultilevel"/>
    <w:tmpl w:val="E20A3364"/>
    <w:lvl w:ilvl="0" w:tplc="FB6E5A7C">
      <w:start w:val="1"/>
      <w:numFmt w:val="decimal"/>
      <w:lvlText w:val="%1、"/>
      <w:lvlJc w:val="left"/>
      <w:pPr>
        <w:ind w:left="720" w:hanging="72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
    <w:nsid w:val="119C4041"/>
    <w:multiLevelType w:val="hybridMultilevel"/>
    <w:tmpl w:val="9CC250D6"/>
    <w:lvl w:ilvl="0" w:tplc="BD88B030">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nsid w:val="28ED4611"/>
    <w:multiLevelType w:val="hybridMultilevel"/>
    <w:tmpl w:val="065076A6"/>
    <w:lvl w:ilvl="0" w:tplc="F15284B2">
      <w:start w:val="1"/>
      <w:numFmt w:val="decimal"/>
      <w:lvlText w:val="%1、"/>
      <w:lvlJc w:val="left"/>
      <w:pPr>
        <w:ind w:left="720" w:hanging="72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3">
    <w:nsid w:val="39814F8C"/>
    <w:multiLevelType w:val="hybridMultilevel"/>
    <w:tmpl w:val="D5CE0234"/>
    <w:lvl w:ilvl="0" w:tplc="D0BC5B2A">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68EF695E"/>
    <w:multiLevelType w:val="hybridMultilevel"/>
    <w:tmpl w:val="481A9E7A"/>
    <w:lvl w:ilvl="0" w:tplc="D3E81154">
      <w:start w:val="1"/>
      <w:numFmt w:val="decimal"/>
      <w:lvlText w:val="%1、"/>
      <w:lvlJc w:val="left"/>
      <w:pPr>
        <w:ind w:left="1288" w:hanging="720"/>
      </w:pPr>
      <w:rPr>
        <w:rFonts w:hint="eastAsia"/>
      </w:rPr>
    </w:lvl>
    <w:lvl w:ilvl="1" w:tplc="04090019" w:tentative="1">
      <w:start w:val="1"/>
      <w:numFmt w:val="ideographTraditional"/>
      <w:lvlText w:val="%2、"/>
      <w:lvlJc w:val="left"/>
      <w:pPr>
        <w:ind w:left="1528" w:hanging="480"/>
      </w:pPr>
      <w:rPr>
        <w:rFonts w:ascii="新細明體" w:eastAsia="新細明體" w:hAnsi="新細明體" w:hint="eastAsia"/>
      </w:r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rPr>
        <w:rFonts w:ascii="新細明體" w:eastAsia="新細明體" w:hAnsi="新細明體" w:hint="eastAsia"/>
      </w:r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rPr>
        <w:rFonts w:ascii="新細明體" w:eastAsia="新細明體" w:hAnsi="新細明體" w:hint="eastAsia"/>
      </w:rPr>
    </w:lvl>
    <w:lvl w:ilvl="8" w:tplc="0409001B" w:tentative="1">
      <w:start w:val="1"/>
      <w:numFmt w:val="lowerRoman"/>
      <w:lvlText w:val="%9."/>
      <w:lvlJc w:val="right"/>
      <w:pPr>
        <w:ind w:left="4888" w:hanging="4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80"/>
  <w:drawingGridHorizontalSpacing w:val="1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70E"/>
    <w:rsid w:val="000163C6"/>
    <w:rsid w:val="000D0E4D"/>
    <w:rsid w:val="0019270E"/>
    <w:rsid w:val="002171D9"/>
    <w:rsid w:val="0024618D"/>
    <w:rsid w:val="002915A7"/>
    <w:rsid w:val="00327B4B"/>
    <w:rsid w:val="004C4330"/>
    <w:rsid w:val="005A3F7A"/>
    <w:rsid w:val="005C1F58"/>
    <w:rsid w:val="005F0003"/>
    <w:rsid w:val="0060137B"/>
    <w:rsid w:val="00617CF6"/>
    <w:rsid w:val="00627F02"/>
    <w:rsid w:val="0065122C"/>
    <w:rsid w:val="00664748"/>
    <w:rsid w:val="00672253"/>
    <w:rsid w:val="006F326A"/>
    <w:rsid w:val="0085370F"/>
    <w:rsid w:val="008E3A8C"/>
    <w:rsid w:val="00A247D1"/>
    <w:rsid w:val="00A43461"/>
    <w:rsid w:val="00A92CA9"/>
    <w:rsid w:val="00A9729F"/>
    <w:rsid w:val="00AA2587"/>
    <w:rsid w:val="00AD151E"/>
    <w:rsid w:val="00B21724"/>
    <w:rsid w:val="00B84AC2"/>
    <w:rsid w:val="00B9304E"/>
    <w:rsid w:val="00BE0A77"/>
    <w:rsid w:val="00C112C0"/>
    <w:rsid w:val="00C40181"/>
    <w:rsid w:val="00CB5574"/>
    <w:rsid w:val="00D17737"/>
    <w:rsid w:val="00DA2830"/>
    <w:rsid w:val="00E06201"/>
    <w:rsid w:val="00E255A7"/>
    <w:rsid w:val="00EA4694"/>
    <w:rsid w:val="00EF22EC"/>
    <w:rsid w:val="00EF6B6A"/>
    <w:rsid w:val="00F90FDF"/>
    <w:rsid w:val="00FB2B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270E"/>
    <w:pPr>
      <w:ind w:leftChars="200" w:left="480"/>
    </w:pPr>
  </w:style>
  <w:style w:type="paragraph" w:styleId="a4">
    <w:name w:val="header"/>
    <w:basedOn w:val="a"/>
    <w:link w:val="a5"/>
    <w:uiPriority w:val="99"/>
    <w:unhideWhenUsed/>
    <w:rsid w:val="00EF22EC"/>
    <w:pPr>
      <w:tabs>
        <w:tab w:val="center" w:pos="4153"/>
        <w:tab w:val="right" w:pos="8306"/>
      </w:tabs>
      <w:snapToGrid w:val="0"/>
    </w:pPr>
    <w:rPr>
      <w:sz w:val="20"/>
      <w:szCs w:val="20"/>
    </w:rPr>
  </w:style>
  <w:style w:type="character" w:customStyle="1" w:styleId="a5">
    <w:name w:val="頁首 字元"/>
    <w:basedOn w:val="a0"/>
    <w:link w:val="a4"/>
    <w:uiPriority w:val="99"/>
    <w:rsid w:val="00EF22EC"/>
    <w:rPr>
      <w:sz w:val="20"/>
      <w:szCs w:val="20"/>
    </w:rPr>
  </w:style>
  <w:style w:type="paragraph" w:styleId="a6">
    <w:name w:val="footer"/>
    <w:basedOn w:val="a"/>
    <w:link w:val="a7"/>
    <w:uiPriority w:val="99"/>
    <w:unhideWhenUsed/>
    <w:rsid w:val="00EF22EC"/>
    <w:pPr>
      <w:tabs>
        <w:tab w:val="center" w:pos="4153"/>
        <w:tab w:val="right" w:pos="8306"/>
      </w:tabs>
      <w:snapToGrid w:val="0"/>
    </w:pPr>
    <w:rPr>
      <w:sz w:val="20"/>
      <w:szCs w:val="20"/>
    </w:rPr>
  </w:style>
  <w:style w:type="character" w:customStyle="1" w:styleId="a7">
    <w:name w:val="頁尾 字元"/>
    <w:basedOn w:val="a0"/>
    <w:link w:val="a6"/>
    <w:uiPriority w:val="99"/>
    <w:rsid w:val="00EF22E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270E"/>
    <w:pPr>
      <w:ind w:leftChars="200" w:left="480"/>
    </w:pPr>
  </w:style>
  <w:style w:type="paragraph" w:styleId="a4">
    <w:name w:val="header"/>
    <w:basedOn w:val="a"/>
    <w:link w:val="a5"/>
    <w:uiPriority w:val="99"/>
    <w:unhideWhenUsed/>
    <w:rsid w:val="00EF22EC"/>
    <w:pPr>
      <w:tabs>
        <w:tab w:val="center" w:pos="4153"/>
        <w:tab w:val="right" w:pos="8306"/>
      </w:tabs>
      <w:snapToGrid w:val="0"/>
    </w:pPr>
    <w:rPr>
      <w:sz w:val="20"/>
      <w:szCs w:val="20"/>
    </w:rPr>
  </w:style>
  <w:style w:type="character" w:customStyle="1" w:styleId="a5">
    <w:name w:val="頁首 字元"/>
    <w:basedOn w:val="a0"/>
    <w:link w:val="a4"/>
    <w:uiPriority w:val="99"/>
    <w:rsid w:val="00EF22EC"/>
    <w:rPr>
      <w:sz w:val="20"/>
      <w:szCs w:val="20"/>
    </w:rPr>
  </w:style>
  <w:style w:type="paragraph" w:styleId="a6">
    <w:name w:val="footer"/>
    <w:basedOn w:val="a"/>
    <w:link w:val="a7"/>
    <w:uiPriority w:val="99"/>
    <w:unhideWhenUsed/>
    <w:rsid w:val="00EF22EC"/>
    <w:pPr>
      <w:tabs>
        <w:tab w:val="center" w:pos="4153"/>
        <w:tab w:val="right" w:pos="8306"/>
      </w:tabs>
      <w:snapToGrid w:val="0"/>
    </w:pPr>
    <w:rPr>
      <w:sz w:val="20"/>
      <w:szCs w:val="20"/>
    </w:rPr>
  </w:style>
  <w:style w:type="character" w:customStyle="1" w:styleId="a7">
    <w:name w:val="頁尾 字元"/>
    <w:basedOn w:val="a0"/>
    <w:link w:val="a6"/>
    <w:uiPriority w:val="99"/>
    <w:rsid w:val="00EF22E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83329">
      <w:bodyDiv w:val="1"/>
      <w:marLeft w:val="0"/>
      <w:marRight w:val="0"/>
      <w:marTop w:val="0"/>
      <w:marBottom w:val="0"/>
      <w:divBdr>
        <w:top w:val="none" w:sz="0" w:space="0" w:color="auto"/>
        <w:left w:val="none" w:sz="0" w:space="0" w:color="auto"/>
        <w:bottom w:val="none" w:sz="0" w:space="0" w:color="auto"/>
        <w:right w:val="none" w:sz="0" w:space="0" w:color="auto"/>
      </w:divBdr>
    </w:div>
    <w:div w:id="16171327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917</Words>
  <Characters>5231</Characters>
  <Application>Microsoft Office Word</Application>
  <DocSecurity>0</DocSecurity>
  <Lines>43</Lines>
  <Paragraphs>12</Paragraphs>
  <ScaleCrop>false</ScaleCrop>
  <Company/>
  <LinksUpToDate>false</LinksUpToDate>
  <CharactersWithSpaces>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Miao Mac</dc:creator>
  <cp:lastModifiedBy>teacher</cp:lastModifiedBy>
  <cp:revision>2</cp:revision>
  <dcterms:created xsi:type="dcterms:W3CDTF">2015-07-28T03:00:00Z</dcterms:created>
  <dcterms:modified xsi:type="dcterms:W3CDTF">2015-07-28T03:00:00Z</dcterms:modified>
</cp:coreProperties>
</file>